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4A5" w:rsidRPr="00C94698" w:rsidRDefault="004344A5" w:rsidP="004344A5">
      <w:pPr>
        <w:ind w:left="851" w:right="403"/>
        <w:jc w:val="center"/>
        <w:rPr>
          <w:rFonts w:ascii="Times New Roman" w:hAnsi="Times New Roman"/>
        </w:rPr>
      </w:pPr>
      <w:r w:rsidRPr="00C94698">
        <w:rPr>
          <w:rFonts w:ascii="Times New Roman" w:hAnsi="Times New Roman"/>
        </w:rPr>
        <w:t>Государственное бюджетное общеобразовательное учреждение</w:t>
      </w:r>
    </w:p>
    <w:p w:rsidR="004344A5" w:rsidRPr="00C94698" w:rsidRDefault="004344A5" w:rsidP="004344A5">
      <w:pPr>
        <w:ind w:left="851" w:right="403"/>
        <w:jc w:val="center"/>
        <w:rPr>
          <w:rFonts w:ascii="Times New Roman" w:hAnsi="Times New Roman"/>
        </w:rPr>
      </w:pPr>
      <w:r w:rsidRPr="00C94698">
        <w:rPr>
          <w:rFonts w:ascii="Times New Roman" w:hAnsi="Times New Roman"/>
        </w:rPr>
        <w:t xml:space="preserve">средняя общеобразовательная школа № 423 </w:t>
      </w:r>
    </w:p>
    <w:p w:rsidR="004344A5" w:rsidRDefault="004344A5" w:rsidP="004344A5">
      <w:pPr>
        <w:ind w:left="851" w:right="403"/>
        <w:jc w:val="center"/>
        <w:rPr>
          <w:rFonts w:ascii="Times New Roman" w:hAnsi="Times New Roman"/>
        </w:rPr>
      </w:pPr>
      <w:r w:rsidRPr="00C94698">
        <w:rPr>
          <w:rFonts w:ascii="Times New Roman" w:hAnsi="Times New Roman"/>
        </w:rPr>
        <w:t>Кронштадтского района Санкт-Петербурга</w:t>
      </w:r>
    </w:p>
    <w:p w:rsidR="004344A5" w:rsidRDefault="004344A5" w:rsidP="004344A5">
      <w:pPr>
        <w:ind w:left="851" w:right="403"/>
        <w:jc w:val="center"/>
        <w:rPr>
          <w:rFonts w:ascii="Times New Roman" w:hAnsi="Times New Roman"/>
        </w:rPr>
      </w:pPr>
    </w:p>
    <w:p w:rsidR="004344A5" w:rsidRDefault="004344A5" w:rsidP="004344A5">
      <w:pPr>
        <w:ind w:left="851" w:right="403"/>
        <w:jc w:val="center"/>
        <w:rPr>
          <w:rFonts w:ascii="Times New Roman" w:hAnsi="Times New Roman"/>
        </w:rPr>
      </w:pPr>
    </w:p>
    <w:tbl>
      <w:tblPr>
        <w:tblW w:w="9096" w:type="dxa"/>
        <w:tblInd w:w="279" w:type="dxa"/>
        <w:tblLook w:val="04A0"/>
      </w:tblPr>
      <w:tblGrid>
        <w:gridCol w:w="3362"/>
        <w:gridCol w:w="1937"/>
        <w:gridCol w:w="3797"/>
      </w:tblGrid>
      <w:tr w:rsidR="004344A5" w:rsidRPr="007850AD" w:rsidTr="000364C0">
        <w:trPr>
          <w:trHeight w:val="1965"/>
        </w:trPr>
        <w:tc>
          <w:tcPr>
            <w:tcW w:w="3362" w:type="dxa"/>
          </w:tcPr>
          <w:p w:rsidR="004344A5" w:rsidRPr="00B26216" w:rsidRDefault="004344A5" w:rsidP="000364C0">
            <w:pPr>
              <w:ind w:right="40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ПРИНЯТО</w:t>
            </w:r>
          </w:p>
          <w:p w:rsidR="004344A5" w:rsidRPr="007850AD" w:rsidRDefault="004344A5" w:rsidP="000364C0">
            <w:pPr>
              <w:ind w:right="403"/>
              <w:rPr>
                <w:rFonts w:ascii="Times New Roman" w:hAnsi="Times New Roman"/>
              </w:rPr>
            </w:pPr>
            <w:r w:rsidRPr="007850AD">
              <w:rPr>
                <w:rFonts w:ascii="Times New Roman" w:hAnsi="Times New Roman"/>
              </w:rPr>
              <w:t>Педагогическим советом</w:t>
            </w:r>
          </w:p>
          <w:p w:rsidR="004344A5" w:rsidRPr="007850AD" w:rsidRDefault="004344A5" w:rsidP="000364C0">
            <w:pPr>
              <w:ind w:right="403"/>
              <w:rPr>
                <w:rFonts w:ascii="Times New Roman" w:hAnsi="Times New Roman"/>
              </w:rPr>
            </w:pPr>
            <w:r w:rsidRPr="007850AD">
              <w:rPr>
                <w:rFonts w:ascii="Times New Roman" w:hAnsi="Times New Roman"/>
              </w:rPr>
              <w:t>ГБОУ школы № 423</w:t>
            </w:r>
          </w:p>
          <w:p w:rsidR="004344A5" w:rsidRPr="007850AD" w:rsidRDefault="004344A5" w:rsidP="000364C0">
            <w:pPr>
              <w:ind w:right="403"/>
              <w:rPr>
                <w:rFonts w:ascii="Times New Roman" w:hAnsi="Times New Roman"/>
              </w:rPr>
            </w:pPr>
            <w:r w:rsidRPr="007850AD">
              <w:rPr>
                <w:rFonts w:ascii="Times New Roman" w:hAnsi="Times New Roman"/>
              </w:rPr>
              <w:t>Протокол №</w:t>
            </w:r>
          </w:p>
          <w:p w:rsidR="004344A5" w:rsidRPr="007850AD" w:rsidRDefault="004344A5" w:rsidP="000364C0">
            <w:pPr>
              <w:ind w:right="40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«</w:t>
            </w:r>
            <w:r>
              <w:rPr>
                <w:rFonts w:ascii="Times New Roman" w:hAnsi="Times New Roman"/>
                <w:lang w:val="en-US"/>
              </w:rPr>
              <w:t xml:space="preserve">  </w:t>
            </w:r>
            <w:r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</w:rPr>
              <w:t>мая 202</w:t>
            </w:r>
            <w:r w:rsidR="000B4DAE"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> </w:t>
            </w:r>
            <w:r w:rsidRPr="007850AD">
              <w:rPr>
                <w:rFonts w:ascii="Times New Roman" w:hAnsi="Times New Roman"/>
              </w:rPr>
              <w:t>г.</w:t>
            </w:r>
          </w:p>
          <w:p w:rsidR="004344A5" w:rsidRPr="007850AD" w:rsidRDefault="004344A5" w:rsidP="000364C0">
            <w:pPr>
              <w:ind w:right="403"/>
              <w:rPr>
                <w:rFonts w:ascii="Times New Roman" w:hAnsi="Times New Roman"/>
              </w:rPr>
            </w:pPr>
          </w:p>
        </w:tc>
        <w:tc>
          <w:tcPr>
            <w:tcW w:w="1937" w:type="dxa"/>
          </w:tcPr>
          <w:p w:rsidR="004344A5" w:rsidRPr="007850AD" w:rsidRDefault="004344A5" w:rsidP="000364C0">
            <w:pPr>
              <w:ind w:right="403"/>
              <w:jc w:val="center"/>
              <w:rPr>
                <w:rFonts w:ascii="Times New Roman" w:hAnsi="Times New Roman"/>
              </w:rPr>
            </w:pPr>
          </w:p>
        </w:tc>
        <w:tc>
          <w:tcPr>
            <w:tcW w:w="3797" w:type="dxa"/>
          </w:tcPr>
          <w:p w:rsidR="004344A5" w:rsidRPr="007850AD" w:rsidRDefault="004344A5" w:rsidP="000364C0">
            <w:pPr>
              <w:ind w:right="403"/>
              <w:rPr>
                <w:rFonts w:ascii="Times New Roman" w:hAnsi="Times New Roman"/>
              </w:rPr>
            </w:pPr>
            <w:r w:rsidRPr="007850AD">
              <w:rPr>
                <w:rFonts w:ascii="Times New Roman" w:hAnsi="Times New Roman"/>
              </w:rPr>
              <w:t>УТВЕРЖДЕНО</w:t>
            </w:r>
          </w:p>
          <w:p w:rsidR="004344A5" w:rsidRPr="007850AD" w:rsidRDefault="004344A5" w:rsidP="000364C0">
            <w:pPr>
              <w:ind w:right="403"/>
              <w:rPr>
                <w:rFonts w:ascii="Times New Roman" w:hAnsi="Times New Roman"/>
              </w:rPr>
            </w:pPr>
            <w:r w:rsidRPr="007850AD">
              <w:rPr>
                <w:rFonts w:ascii="Times New Roman" w:hAnsi="Times New Roman"/>
              </w:rPr>
              <w:t>Приказ №</w:t>
            </w:r>
          </w:p>
          <w:p w:rsidR="004344A5" w:rsidRPr="007850AD" w:rsidRDefault="004344A5" w:rsidP="000364C0">
            <w:pPr>
              <w:ind w:right="403"/>
              <w:rPr>
                <w:rFonts w:ascii="Times New Roman" w:hAnsi="Times New Roman"/>
              </w:rPr>
            </w:pPr>
            <w:r w:rsidRPr="007850AD">
              <w:rPr>
                <w:rFonts w:ascii="Times New Roman" w:hAnsi="Times New Roman"/>
              </w:rPr>
              <w:t xml:space="preserve">от </w:t>
            </w:r>
            <w:r>
              <w:rPr>
                <w:rFonts w:ascii="Times New Roman" w:hAnsi="Times New Roman"/>
              </w:rPr>
              <w:t>«  » мая 202</w:t>
            </w:r>
            <w:r w:rsidR="000B4DAE">
              <w:rPr>
                <w:rFonts w:ascii="Times New Roman" w:hAnsi="Times New Roman"/>
              </w:rPr>
              <w:t>4</w:t>
            </w:r>
            <w:r w:rsidRPr="007850AD">
              <w:rPr>
                <w:rFonts w:ascii="Times New Roman" w:hAnsi="Times New Roman"/>
              </w:rPr>
              <w:t>г.</w:t>
            </w:r>
          </w:p>
          <w:p w:rsidR="004344A5" w:rsidRPr="007850AD" w:rsidRDefault="004344A5" w:rsidP="000364C0">
            <w:pPr>
              <w:ind w:right="403"/>
              <w:rPr>
                <w:rFonts w:ascii="Times New Roman" w:hAnsi="Times New Roman"/>
              </w:rPr>
            </w:pPr>
            <w:r w:rsidRPr="007850AD">
              <w:rPr>
                <w:rFonts w:ascii="Times New Roman" w:hAnsi="Times New Roman"/>
              </w:rPr>
              <w:t>Директор ГБОУ школы № 423</w:t>
            </w:r>
          </w:p>
          <w:p w:rsidR="004344A5" w:rsidRPr="007850AD" w:rsidRDefault="004344A5" w:rsidP="000364C0">
            <w:pPr>
              <w:ind w:right="403"/>
              <w:rPr>
                <w:rFonts w:ascii="Times New Roman" w:hAnsi="Times New Roman"/>
              </w:rPr>
            </w:pPr>
            <w:r w:rsidRPr="007850AD">
              <w:rPr>
                <w:rFonts w:ascii="Times New Roman" w:hAnsi="Times New Roman"/>
              </w:rPr>
              <w:t xml:space="preserve">_______________ С.А. </w:t>
            </w:r>
            <w:proofErr w:type="spellStart"/>
            <w:r w:rsidRPr="007850AD">
              <w:rPr>
                <w:rFonts w:ascii="Times New Roman" w:hAnsi="Times New Roman"/>
              </w:rPr>
              <w:t>Рыкина</w:t>
            </w:r>
            <w:proofErr w:type="spellEnd"/>
          </w:p>
        </w:tc>
      </w:tr>
    </w:tbl>
    <w:p w:rsidR="004344A5" w:rsidRDefault="004344A5" w:rsidP="004344A5">
      <w:pPr>
        <w:ind w:left="851" w:right="403"/>
        <w:jc w:val="center"/>
        <w:rPr>
          <w:rFonts w:ascii="Times New Roman" w:hAnsi="Times New Roman"/>
        </w:rPr>
      </w:pPr>
    </w:p>
    <w:p w:rsidR="004344A5" w:rsidRDefault="004344A5" w:rsidP="004344A5">
      <w:pPr>
        <w:pStyle w:val="Default"/>
        <w:jc w:val="center"/>
        <w:rPr>
          <w:b/>
          <w:bCs/>
          <w:sz w:val="28"/>
          <w:szCs w:val="28"/>
        </w:rPr>
      </w:pPr>
    </w:p>
    <w:p w:rsidR="004344A5" w:rsidRDefault="004344A5" w:rsidP="004344A5">
      <w:pPr>
        <w:pStyle w:val="Default"/>
        <w:jc w:val="center"/>
        <w:rPr>
          <w:b/>
          <w:bCs/>
          <w:sz w:val="28"/>
          <w:szCs w:val="28"/>
        </w:rPr>
      </w:pPr>
    </w:p>
    <w:p w:rsidR="004344A5" w:rsidRDefault="004344A5" w:rsidP="004344A5">
      <w:pPr>
        <w:pStyle w:val="Default"/>
        <w:jc w:val="center"/>
        <w:rPr>
          <w:b/>
          <w:bCs/>
          <w:sz w:val="28"/>
          <w:szCs w:val="28"/>
        </w:rPr>
      </w:pPr>
    </w:p>
    <w:p w:rsidR="004344A5" w:rsidRDefault="004344A5" w:rsidP="004344A5">
      <w:pPr>
        <w:pStyle w:val="Default"/>
        <w:jc w:val="center"/>
        <w:rPr>
          <w:b/>
          <w:bCs/>
          <w:sz w:val="28"/>
          <w:szCs w:val="28"/>
        </w:rPr>
      </w:pPr>
    </w:p>
    <w:p w:rsidR="004344A5" w:rsidRDefault="004344A5" w:rsidP="004344A5">
      <w:pPr>
        <w:pStyle w:val="Default"/>
        <w:jc w:val="center"/>
        <w:rPr>
          <w:b/>
          <w:bCs/>
          <w:sz w:val="28"/>
          <w:szCs w:val="28"/>
        </w:rPr>
      </w:pPr>
    </w:p>
    <w:p w:rsidR="004344A5" w:rsidRDefault="004344A5" w:rsidP="004344A5">
      <w:pPr>
        <w:pStyle w:val="Default"/>
        <w:jc w:val="center"/>
        <w:rPr>
          <w:b/>
          <w:bCs/>
          <w:sz w:val="28"/>
          <w:szCs w:val="28"/>
        </w:rPr>
      </w:pPr>
    </w:p>
    <w:p w:rsidR="004344A5" w:rsidRDefault="004344A5" w:rsidP="004344A5">
      <w:pPr>
        <w:pStyle w:val="Default"/>
        <w:jc w:val="center"/>
        <w:rPr>
          <w:b/>
          <w:bCs/>
          <w:sz w:val="28"/>
          <w:szCs w:val="28"/>
        </w:rPr>
      </w:pPr>
    </w:p>
    <w:p w:rsidR="004344A5" w:rsidRPr="00E027AC" w:rsidRDefault="004344A5" w:rsidP="004344A5">
      <w:pPr>
        <w:pStyle w:val="Default"/>
        <w:jc w:val="center"/>
        <w:rPr>
          <w:b/>
          <w:bCs/>
          <w:sz w:val="28"/>
          <w:szCs w:val="28"/>
        </w:rPr>
      </w:pPr>
      <w:r w:rsidRPr="00E027AC">
        <w:rPr>
          <w:b/>
          <w:bCs/>
          <w:sz w:val="28"/>
          <w:szCs w:val="28"/>
        </w:rPr>
        <w:t>РАБОЧАЯ ПРОГРАММА</w:t>
      </w:r>
    </w:p>
    <w:p w:rsidR="004344A5" w:rsidRPr="00E027AC" w:rsidRDefault="004344A5" w:rsidP="004344A5">
      <w:pPr>
        <w:pStyle w:val="Default"/>
        <w:jc w:val="center"/>
        <w:rPr>
          <w:sz w:val="28"/>
          <w:szCs w:val="28"/>
        </w:rPr>
      </w:pPr>
    </w:p>
    <w:p w:rsidR="004344A5" w:rsidRPr="00E027AC" w:rsidRDefault="004344A5" w:rsidP="004344A5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курса внеурочной деятельности «Веселый английский</w:t>
      </w:r>
      <w:r w:rsidRPr="00E027AC">
        <w:rPr>
          <w:b/>
          <w:bCs/>
          <w:sz w:val="28"/>
          <w:szCs w:val="28"/>
        </w:rPr>
        <w:t>»</w:t>
      </w:r>
    </w:p>
    <w:p w:rsidR="004344A5" w:rsidRPr="00E027AC" w:rsidRDefault="004344A5" w:rsidP="004344A5">
      <w:pPr>
        <w:pStyle w:val="Default"/>
        <w:jc w:val="center"/>
        <w:rPr>
          <w:b/>
          <w:bCs/>
          <w:sz w:val="28"/>
          <w:szCs w:val="28"/>
        </w:rPr>
      </w:pPr>
    </w:p>
    <w:p w:rsidR="004344A5" w:rsidRDefault="004344A5" w:rsidP="004344A5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класс:  </w:t>
      </w:r>
      <w:r w:rsidR="00A8108C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 xml:space="preserve"> </w:t>
      </w:r>
    </w:p>
    <w:p w:rsidR="004344A5" w:rsidRDefault="004344A5" w:rsidP="004344A5">
      <w:pPr>
        <w:pStyle w:val="Default"/>
        <w:jc w:val="center"/>
        <w:rPr>
          <w:b/>
          <w:bCs/>
          <w:sz w:val="28"/>
          <w:szCs w:val="28"/>
        </w:rPr>
      </w:pPr>
    </w:p>
    <w:p w:rsidR="004344A5" w:rsidRDefault="004344A5" w:rsidP="004344A5">
      <w:pPr>
        <w:pStyle w:val="Default"/>
        <w:jc w:val="center"/>
        <w:rPr>
          <w:b/>
          <w:bCs/>
          <w:sz w:val="28"/>
          <w:szCs w:val="28"/>
        </w:rPr>
      </w:pPr>
    </w:p>
    <w:p w:rsidR="004344A5" w:rsidRDefault="004344A5" w:rsidP="004344A5">
      <w:pPr>
        <w:pStyle w:val="Default"/>
        <w:jc w:val="center"/>
        <w:rPr>
          <w:bCs/>
          <w:sz w:val="28"/>
          <w:szCs w:val="28"/>
        </w:rPr>
      </w:pPr>
      <w:r w:rsidRPr="00B90AE9">
        <w:rPr>
          <w:bCs/>
          <w:sz w:val="28"/>
          <w:szCs w:val="28"/>
        </w:rPr>
        <w:t>срок реализации – 1 год</w:t>
      </w:r>
    </w:p>
    <w:p w:rsidR="004344A5" w:rsidRPr="00B90AE9" w:rsidRDefault="004344A5" w:rsidP="004344A5">
      <w:pPr>
        <w:pStyle w:val="Default"/>
        <w:jc w:val="center"/>
        <w:rPr>
          <w:sz w:val="28"/>
          <w:szCs w:val="28"/>
        </w:rPr>
      </w:pPr>
    </w:p>
    <w:p w:rsidR="004344A5" w:rsidRPr="00B90AE9" w:rsidRDefault="004344A5" w:rsidP="004344A5">
      <w:pPr>
        <w:pStyle w:val="Default"/>
        <w:jc w:val="center"/>
        <w:rPr>
          <w:bCs/>
          <w:sz w:val="28"/>
          <w:szCs w:val="28"/>
        </w:rPr>
      </w:pPr>
    </w:p>
    <w:p w:rsidR="004344A5" w:rsidRDefault="004344A5" w:rsidP="004344A5">
      <w:pPr>
        <w:pStyle w:val="Default"/>
        <w:jc w:val="center"/>
        <w:rPr>
          <w:bCs/>
          <w:sz w:val="28"/>
          <w:szCs w:val="28"/>
        </w:rPr>
      </w:pPr>
      <w:r w:rsidRPr="00B90AE9">
        <w:rPr>
          <w:bCs/>
          <w:sz w:val="28"/>
          <w:szCs w:val="28"/>
        </w:rPr>
        <w:t xml:space="preserve">учитель: </w:t>
      </w:r>
      <w:proofErr w:type="spellStart"/>
      <w:r>
        <w:rPr>
          <w:bCs/>
          <w:sz w:val="28"/>
          <w:szCs w:val="28"/>
        </w:rPr>
        <w:t>Валаманова</w:t>
      </w:r>
      <w:proofErr w:type="spellEnd"/>
      <w:r>
        <w:rPr>
          <w:bCs/>
          <w:sz w:val="28"/>
          <w:szCs w:val="28"/>
        </w:rPr>
        <w:t xml:space="preserve"> Ирина Маратовна</w:t>
      </w:r>
    </w:p>
    <w:p w:rsidR="004344A5" w:rsidRPr="00FA27CB" w:rsidRDefault="004344A5" w:rsidP="004344A5">
      <w:pPr>
        <w:ind w:left="851" w:right="40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344A5" w:rsidRPr="00FA27CB" w:rsidRDefault="004344A5" w:rsidP="004344A5">
      <w:pPr>
        <w:ind w:left="851" w:right="403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344A5" w:rsidRPr="000A025F" w:rsidRDefault="004344A5" w:rsidP="004344A5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</w:t>
      </w:r>
      <w:r w:rsidR="00A8108C"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bCs/>
          <w:sz w:val="28"/>
          <w:szCs w:val="28"/>
        </w:rPr>
        <w:t>-202</w:t>
      </w:r>
      <w:r w:rsidR="00A8108C">
        <w:rPr>
          <w:rFonts w:ascii="Times New Roman" w:hAnsi="Times New Roman"/>
          <w:bCs/>
          <w:sz w:val="28"/>
          <w:szCs w:val="28"/>
        </w:rPr>
        <w:t>5</w:t>
      </w:r>
      <w:r w:rsidRPr="000A025F">
        <w:rPr>
          <w:rFonts w:ascii="Times New Roman" w:hAnsi="Times New Roman"/>
          <w:bCs/>
          <w:sz w:val="28"/>
          <w:szCs w:val="28"/>
        </w:rPr>
        <w:t xml:space="preserve"> учебный год</w:t>
      </w:r>
    </w:p>
    <w:p w:rsidR="004344A5" w:rsidRPr="000A025F" w:rsidRDefault="004344A5" w:rsidP="004344A5">
      <w:pPr>
        <w:jc w:val="center"/>
        <w:rPr>
          <w:rFonts w:ascii="Times New Roman" w:hAnsi="Times New Roman"/>
          <w:bCs/>
          <w:sz w:val="28"/>
          <w:szCs w:val="28"/>
        </w:rPr>
      </w:pPr>
      <w:r w:rsidRPr="000A025F">
        <w:rPr>
          <w:rFonts w:ascii="Times New Roman" w:hAnsi="Times New Roman"/>
          <w:bCs/>
          <w:sz w:val="28"/>
          <w:szCs w:val="28"/>
        </w:rPr>
        <w:t>Санкт-Петербург</w:t>
      </w:r>
    </w:p>
    <w:p w:rsidR="00470880" w:rsidRDefault="004344A5" w:rsidP="004344A5">
      <w:pPr>
        <w:jc w:val="center"/>
        <w:rPr>
          <w:rFonts w:ascii="Times New Roman" w:hAnsi="Times New Roman"/>
          <w:bCs/>
          <w:sz w:val="28"/>
          <w:szCs w:val="28"/>
        </w:rPr>
      </w:pPr>
      <w:r w:rsidRPr="000A025F">
        <w:rPr>
          <w:rFonts w:ascii="Times New Roman" w:hAnsi="Times New Roman"/>
          <w:bCs/>
          <w:sz w:val="28"/>
          <w:szCs w:val="28"/>
        </w:rPr>
        <w:t>Кронштадт</w:t>
      </w:r>
    </w:p>
    <w:p w:rsidR="000B4DAE" w:rsidRPr="009F50F5" w:rsidRDefault="000B4DAE" w:rsidP="000B4DAE">
      <w:pPr>
        <w:pStyle w:val="ac"/>
        <w:jc w:val="center"/>
        <w:rPr>
          <w:b/>
        </w:rPr>
      </w:pPr>
      <w:r w:rsidRPr="009F50F5">
        <w:rPr>
          <w:b/>
        </w:rPr>
        <w:lastRenderedPageBreak/>
        <w:t>ПОЯСНИТЕЛЬНАЯ ЗАПИСКА</w:t>
      </w:r>
    </w:p>
    <w:p w:rsidR="000B4DAE" w:rsidRDefault="000B4DAE" w:rsidP="000B4DAE">
      <w:pPr>
        <w:pStyle w:val="ac"/>
        <w:spacing w:before="0" w:beforeAutospacing="0" w:after="0" w:afterAutospacing="0"/>
        <w:ind w:left="-426" w:firstLine="426"/>
        <w:jc w:val="both"/>
      </w:pPr>
      <w:r w:rsidRPr="009F50F5">
        <w:t>Рабочая программа по предмету «</w:t>
      </w:r>
      <w:r>
        <w:t>Веселый</w:t>
      </w:r>
      <w:r w:rsidRPr="009F50F5">
        <w:t xml:space="preserve"> английский» составлена на основе Федерального государственного образовательного стандарта начального общего образования. Примерной основой образовательной программы является «Внеурочная деятельность школьников. Методический конструктор: пособие для учителя Д.В.Григорьева и др. Стандарты второго поколения. Просвещение, 2011-. 223с. и представляет собой синтез программ и методических разработок </w:t>
      </w:r>
      <w:r w:rsidRPr="009F50F5">
        <w:rPr>
          <w:rStyle w:val="c4"/>
          <w:rFonts w:eastAsiaTheme="majorEastAsia"/>
        </w:rPr>
        <w:t>Н. И. Быковой, Д. Дули, М. Д. Поспеловой, В. Эванс</w:t>
      </w:r>
      <w:r w:rsidRPr="009F50F5">
        <w:t>.</w:t>
      </w:r>
    </w:p>
    <w:p w:rsidR="000B4DAE" w:rsidRPr="009F50F5" w:rsidRDefault="000B4DAE" w:rsidP="000B4DAE">
      <w:pPr>
        <w:pStyle w:val="ac"/>
        <w:spacing w:before="0" w:beforeAutospacing="0" w:after="0" w:afterAutospacing="0"/>
        <w:ind w:left="-426" w:firstLine="426"/>
        <w:jc w:val="both"/>
      </w:pPr>
      <w:r w:rsidRPr="009F50F5">
        <w:t>Основой для составления программы для 4 класса послужил учебно-методический комплекс</w:t>
      </w:r>
      <w:r w:rsidRPr="009F50F5">
        <w:rPr>
          <w:rStyle w:val="c4"/>
          <w:rFonts w:eastAsiaTheme="majorEastAsia"/>
        </w:rPr>
        <w:t xml:space="preserve"> «Английский в фокусе-4», Авторы: Н. И. Быкова, Д. Дули, М. Д. Поспелова, В. Эванс,4-е издание, переработанное и дополненное. М.</w:t>
      </w:r>
      <w:proofErr w:type="gramStart"/>
      <w:r w:rsidRPr="009F50F5">
        <w:rPr>
          <w:rStyle w:val="c4"/>
          <w:rFonts w:eastAsiaTheme="majorEastAsia"/>
        </w:rPr>
        <w:t xml:space="preserve"> :</w:t>
      </w:r>
      <w:proofErr w:type="spellStart"/>
      <w:proofErr w:type="gramEnd"/>
      <w:r w:rsidRPr="009F50F5">
        <w:rPr>
          <w:rStyle w:val="c4"/>
          <w:rFonts w:eastAsiaTheme="majorEastAsia"/>
        </w:rPr>
        <w:t>ExpressPublishing</w:t>
      </w:r>
      <w:proofErr w:type="spellEnd"/>
      <w:r w:rsidRPr="009F50F5">
        <w:rPr>
          <w:rStyle w:val="c4"/>
          <w:rFonts w:eastAsiaTheme="majorEastAsia"/>
        </w:rPr>
        <w:t xml:space="preserve"> : Просвещение, 2011</w:t>
      </w:r>
      <w:r w:rsidRPr="009F50F5">
        <w:t>, рекомендованный Министерством образования РФ и входящий в федеральный перечень учебников.</w:t>
      </w:r>
    </w:p>
    <w:p w:rsidR="000B4DAE" w:rsidRPr="009F50F5" w:rsidRDefault="000B4DAE" w:rsidP="000B4DAE">
      <w:pPr>
        <w:spacing w:after="0" w:line="240" w:lineRule="auto"/>
        <w:ind w:left="-426" w:firstLine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F50F5">
        <w:rPr>
          <w:rFonts w:ascii="Times New Roman" w:hAnsi="Times New Roman" w:cs="Times New Roman"/>
          <w:sz w:val="24"/>
          <w:szCs w:val="24"/>
        </w:rPr>
        <w:t>«</w:t>
      </w:r>
      <w:r w:rsidR="006B40D8">
        <w:rPr>
          <w:rFonts w:ascii="Times New Roman" w:hAnsi="Times New Roman" w:cs="Times New Roman"/>
          <w:sz w:val="24"/>
          <w:szCs w:val="24"/>
        </w:rPr>
        <w:t>Веселый</w:t>
      </w:r>
      <w:r w:rsidRPr="009F50F5">
        <w:rPr>
          <w:rFonts w:ascii="Times New Roman" w:hAnsi="Times New Roman" w:cs="Times New Roman"/>
          <w:sz w:val="24"/>
          <w:szCs w:val="24"/>
        </w:rPr>
        <w:t xml:space="preserve"> английский» имеет развивающую, познавательную (</w:t>
      </w:r>
      <w:proofErr w:type="spellStart"/>
      <w:r w:rsidRPr="009F50F5">
        <w:rPr>
          <w:rFonts w:ascii="Times New Roman" w:hAnsi="Times New Roman" w:cs="Times New Roman"/>
          <w:sz w:val="24"/>
          <w:szCs w:val="24"/>
        </w:rPr>
        <w:t>общеинтеллектуальную</w:t>
      </w:r>
      <w:proofErr w:type="spellEnd"/>
      <w:r w:rsidRPr="009F50F5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9F50F5">
        <w:rPr>
          <w:rFonts w:ascii="Times New Roman" w:hAnsi="Times New Roman" w:cs="Times New Roman"/>
          <w:sz w:val="24"/>
          <w:szCs w:val="24"/>
        </w:rPr>
        <w:t>направленностьи</w:t>
      </w:r>
      <w:proofErr w:type="spellEnd"/>
      <w:r w:rsidRPr="009F50F5">
        <w:rPr>
          <w:rFonts w:ascii="Times New Roman" w:hAnsi="Times New Roman" w:cs="Times New Roman"/>
          <w:sz w:val="24"/>
          <w:szCs w:val="24"/>
        </w:rPr>
        <w:t xml:space="preserve"> представляет собой вариант программы организации внеурочной деятельности младших школьников. </w:t>
      </w:r>
    </w:p>
    <w:p w:rsidR="000B4DAE" w:rsidRPr="009F50F5" w:rsidRDefault="000B4DAE" w:rsidP="000B4DAE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F50F5">
        <w:rPr>
          <w:rFonts w:ascii="Times New Roman" w:hAnsi="Times New Roman" w:cs="Times New Roman"/>
          <w:sz w:val="24"/>
          <w:szCs w:val="24"/>
        </w:rPr>
        <w:t xml:space="preserve">Педагогическая целесообразность данной программы внеурочной деятельности обусловлена важностью создания условий для формирования у младших школьников коммуникативных и социальных навыков, которые необходимы для успешного интеллектуального развития ребенка. </w:t>
      </w:r>
    </w:p>
    <w:p w:rsidR="000B4DAE" w:rsidRPr="009F50F5" w:rsidRDefault="000B4DAE" w:rsidP="000B4DAE">
      <w:pPr>
        <w:spacing w:after="0" w:line="240" w:lineRule="auto"/>
        <w:ind w:left="-426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9F50F5">
        <w:rPr>
          <w:rFonts w:ascii="Times New Roman" w:hAnsi="Times New Roman" w:cs="Times New Roman"/>
          <w:sz w:val="24"/>
          <w:szCs w:val="24"/>
        </w:rPr>
        <w:t xml:space="preserve">         Программа обеспечивает  развитие  речи, </w:t>
      </w:r>
      <w:proofErr w:type="spellStart"/>
      <w:r w:rsidRPr="009F50F5">
        <w:rPr>
          <w:rFonts w:ascii="Times New Roman" w:hAnsi="Times New Roman" w:cs="Times New Roman"/>
          <w:sz w:val="24"/>
          <w:szCs w:val="24"/>
        </w:rPr>
        <w:t>общеучебных</w:t>
      </w:r>
      <w:proofErr w:type="spellEnd"/>
      <w:r w:rsidRPr="009F50F5">
        <w:rPr>
          <w:rFonts w:ascii="Times New Roman" w:hAnsi="Times New Roman" w:cs="Times New Roman"/>
          <w:sz w:val="24"/>
          <w:szCs w:val="24"/>
        </w:rPr>
        <w:t xml:space="preserve"> умений, творческих способностей у учащихся, необходимых для дальнейшей самореализации и формирования личности ребенка, позволяет ребёнку проявить себя, преодолеть языковой барьер, выявить свой творческий потенциал. </w:t>
      </w:r>
    </w:p>
    <w:p w:rsidR="000B4DAE" w:rsidRPr="009F50F5" w:rsidRDefault="000B4DAE" w:rsidP="000B4DAE">
      <w:pPr>
        <w:tabs>
          <w:tab w:val="left" w:pos="567"/>
        </w:tabs>
        <w:spacing w:line="240" w:lineRule="auto"/>
        <w:ind w:left="-426"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50F5">
        <w:rPr>
          <w:rFonts w:ascii="Times New Roman" w:hAnsi="Times New Roman" w:cs="Times New Roman"/>
          <w:sz w:val="24"/>
          <w:szCs w:val="24"/>
        </w:rPr>
        <w:t xml:space="preserve">Программа составлена с учетом требований федеральных государственных образовательных стандартов второго поколения и соответствует возрастным особенностям младшего школьника. </w:t>
      </w:r>
    </w:p>
    <w:p w:rsidR="000B4DAE" w:rsidRPr="009F50F5" w:rsidRDefault="000B4DAE" w:rsidP="000B4DAE">
      <w:pPr>
        <w:spacing w:after="0" w:line="240" w:lineRule="auto"/>
        <w:ind w:left="-426"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50F5">
        <w:rPr>
          <w:rFonts w:ascii="Times New Roman" w:eastAsia="Times New Roman" w:hAnsi="Times New Roman" w:cs="Times New Roman"/>
          <w:bCs/>
          <w:sz w:val="24"/>
          <w:szCs w:val="24"/>
        </w:rPr>
        <w:t>Актуальность</w:t>
      </w:r>
      <w:r w:rsidRPr="009F50F5">
        <w:rPr>
          <w:rFonts w:ascii="Times New Roman" w:eastAsia="Times New Roman" w:hAnsi="Times New Roman" w:cs="Times New Roman"/>
          <w:sz w:val="24"/>
          <w:szCs w:val="24"/>
        </w:rPr>
        <w:t xml:space="preserve"> разработки и создания данной программы обусловлена тем, что она позволяет устранить  противоречия между требованиями программы и потребностями учащихся в дополнительном языковом материале и применении полученных знаний на практике; условиями работы в классно-урочной системе преподавания иностранного языка и потребностями учащихся реализовать свой творческий потенциал.</w:t>
      </w:r>
    </w:p>
    <w:p w:rsidR="000B4DAE" w:rsidRPr="00AD51C7" w:rsidRDefault="000B4DAE" w:rsidP="000B4DAE">
      <w:p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AD51C7">
        <w:rPr>
          <w:rFonts w:ascii="Times New Roman" w:hAnsi="Times New Roman"/>
          <w:sz w:val="24"/>
          <w:szCs w:val="24"/>
        </w:rPr>
        <w:t xml:space="preserve">Одна из основных задач образования по ФГОС– </w:t>
      </w:r>
      <w:proofErr w:type="gramStart"/>
      <w:r w:rsidRPr="00AD51C7">
        <w:rPr>
          <w:rFonts w:ascii="Times New Roman" w:hAnsi="Times New Roman"/>
          <w:sz w:val="24"/>
          <w:szCs w:val="24"/>
        </w:rPr>
        <w:t>ра</w:t>
      </w:r>
      <w:proofErr w:type="gramEnd"/>
      <w:r w:rsidRPr="00AD51C7">
        <w:rPr>
          <w:rFonts w:ascii="Times New Roman" w:hAnsi="Times New Roman"/>
          <w:sz w:val="24"/>
          <w:szCs w:val="24"/>
        </w:rPr>
        <w:t xml:space="preserve">звитие способностей ребёнка и формирование  универсальных учебных действий, таких как: </w:t>
      </w:r>
      <w:proofErr w:type="spellStart"/>
      <w:r w:rsidRPr="00AD51C7">
        <w:rPr>
          <w:rFonts w:ascii="Times New Roman" w:hAnsi="Times New Roman"/>
          <w:sz w:val="24"/>
          <w:szCs w:val="24"/>
        </w:rPr>
        <w:t>целеполагание</w:t>
      </w:r>
      <w:proofErr w:type="spellEnd"/>
      <w:r w:rsidRPr="00AD51C7">
        <w:rPr>
          <w:rFonts w:ascii="Times New Roman" w:hAnsi="Times New Roman"/>
          <w:sz w:val="24"/>
          <w:szCs w:val="24"/>
        </w:rPr>
        <w:t xml:space="preserve">, планирование, прогнозирование, контроль, коррекция, оценка, </w:t>
      </w:r>
      <w:proofErr w:type="spellStart"/>
      <w:r w:rsidRPr="00AD51C7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AD51C7">
        <w:rPr>
          <w:rFonts w:ascii="Times New Roman" w:hAnsi="Times New Roman"/>
          <w:sz w:val="24"/>
          <w:szCs w:val="24"/>
        </w:rPr>
        <w:t>.</w:t>
      </w:r>
    </w:p>
    <w:p w:rsidR="000B4DAE" w:rsidRPr="00AD51C7" w:rsidRDefault="000B4DAE" w:rsidP="000B4DAE">
      <w:pPr>
        <w:spacing w:after="0" w:line="240" w:lineRule="auto"/>
        <w:ind w:left="-426" w:firstLine="426"/>
        <w:jc w:val="both"/>
        <w:rPr>
          <w:rFonts w:ascii="Times New Roman" w:hAnsi="Times New Roman"/>
          <w:sz w:val="24"/>
          <w:szCs w:val="24"/>
        </w:rPr>
      </w:pPr>
      <w:r w:rsidRPr="00AD51C7">
        <w:rPr>
          <w:rFonts w:ascii="Times New Roman" w:hAnsi="Times New Roman"/>
          <w:sz w:val="24"/>
          <w:szCs w:val="24"/>
        </w:rPr>
        <w:t xml:space="preserve">        С этой целью в программе предусмотрено значительное увеличение активных форм работы, направленных на вовлечение учащихся в динамичную деятельность, на обеспечение понимания ими языкового материала и развития интеллекта, приобретение практических навыков самостоятельной деятельности.</w:t>
      </w:r>
    </w:p>
    <w:p w:rsidR="000B4DAE" w:rsidRPr="009F50F5" w:rsidRDefault="000B4DAE" w:rsidP="000B4DAE">
      <w:pPr>
        <w:pStyle w:val="ac"/>
        <w:ind w:left="-426" w:firstLine="426"/>
        <w:jc w:val="both"/>
        <w:rPr>
          <w:b/>
        </w:rPr>
      </w:pPr>
      <w:r>
        <w:rPr>
          <w:b/>
        </w:rPr>
        <w:t>Цели</w:t>
      </w:r>
      <w:r w:rsidRPr="00713FCC">
        <w:rPr>
          <w:b/>
        </w:rPr>
        <w:t>: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• формирование умений общаться на иностранном языке с учетом речевых возможностей и потребностей третьеклассников: описывать животное, предмет, указывая название, количество, размер, цвет, количество, принадлежность; кратко высказываться о себе, своем друге, своем домашнем животном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• развитие личности ребенка, его речевых способностей, внимания, мышления, памяти и воображения; мотивации к дальнейшему овладению иностранным языком на третьем году обучения; </w:t>
      </w:r>
    </w:p>
    <w:p w:rsidR="000B4DAE" w:rsidRDefault="000B4DAE" w:rsidP="000B4DAE">
      <w:pPr>
        <w:pStyle w:val="ac"/>
        <w:ind w:left="-426" w:firstLine="426"/>
        <w:jc w:val="both"/>
      </w:pPr>
      <w:r>
        <w:lastRenderedPageBreak/>
        <w:t xml:space="preserve">• обеспечение коммуникативно-психологической адаптации младших школьников к новому языковому миру для преодоления в дальнейшем психологических барьеров в использовании иностранного языка как средства общения;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• освоение элементарных лингвистических представлений, доступных младшим школьникам и необходимых для овладения устной и письменной речью на иностранном языке;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• приобщение детей к новому социальному опыту с использованием иностранного языка: знакомство второклассников с миром зарубежных сверстников, с зарубежным детским фольклором; воспитание дружелюбного отношения к представителям других стран;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• формирование речевых, интеллектуальных и познавательных способностей младших школьников, а также их </w:t>
      </w:r>
      <w:proofErr w:type="spellStart"/>
      <w:r>
        <w:t>общеучебных</w:t>
      </w:r>
      <w:proofErr w:type="spellEnd"/>
      <w:r>
        <w:t xml:space="preserve"> умений.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В ней также заложены возможности предусмотренного стандартом формирования у обучающихся </w:t>
      </w:r>
      <w:proofErr w:type="spellStart"/>
      <w:r>
        <w:t>общеучебных</w:t>
      </w:r>
      <w:proofErr w:type="spellEnd"/>
      <w:r>
        <w:t xml:space="preserve"> умений и навыков, универсальных способов деятельности и ключевых компенсаций: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-умение соотнести графический образ слова с его звуковым образом,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-опираться на языковую догадку в процессе чтения;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-наблюдение, сравнение и элементарный анализ языковых явлений (звуков, букв, буквосочетаний, слов, словосочетаний и предложений).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- умение действовать по образцу и по аналогии при составлении собственных высказываний в пределах обозначенной тематики;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-умение списывать слова, предложения, текст на иностранном языке, а также выписывать из него и (или) вставлять в него или изменять в нем слова в соответствии с решаемой учебной задачей, например, с целью формирования орфографических, лексических или грамматических навыков;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-умение пользоваться двуязычным словарем учебника, в том числе транскрипцией. </w:t>
      </w:r>
    </w:p>
    <w:p w:rsidR="000B4DAE" w:rsidRDefault="000B4DAE" w:rsidP="000B4DAE">
      <w:pPr>
        <w:pStyle w:val="ac"/>
        <w:ind w:left="-426" w:firstLine="426"/>
        <w:jc w:val="both"/>
        <w:rPr>
          <w:b/>
        </w:rPr>
      </w:pPr>
    </w:p>
    <w:p w:rsidR="000B4DAE" w:rsidRDefault="000B4DAE" w:rsidP="000B4DAE">
      <w:pPr>
        <w:pStyle w:val="ac"/>
        <w:ind w:left="-426" w:firstLine="426"/>
        <w:jc w:val="both"/>
        <w:rPr>
          <w:b/>
        </w:rPr>
      </w:pPr>
    </w:p>
    <w:p w:rsidR="000B4DAE" w:rsidRPr="009F50F5" w:rsidRDefault="000B4DAE" w:rsidP="000B4DAE">
      <w:pPr>
        <w:pStyle w:val="ac"/>
        <w:ind w:left="-426" w:firstLine="426"/>
        <w:jc w:val="both"/>
        <w:rPr>
          <w:b/>
        </w:rPr>
      </w:pPr>
      <w:r w:rsidRPr="009F50F5">
        <w:rPr>
          <w:b/>
        </w:rPr>
        <w:t xml:space="preserve">Задачи: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- развитие и воспитание коммуникативной культуры школьников, расширение и обогащение их коммуникативного и жизненного опыта в новом контексте общения, расширение кругозора учащихся;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- научиться ценить своих друзей, участвовать в совместной деятельности, правильно организовывать свой досуг, следовать правилам здорового образа жизни вежливо вести себя за столом;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- познакомить с миром их зарубежных сверстников и </w:t>
      </w:r>
      <w:proofErr w:type="gramStart"/>
      <w:r>
        <w:t>научить с уважением относиться</w:t>
      </w:r>
      <w:proofErr w:type="gramEnd"/>
      <w:r>
        <w:t xml:space="preserve"> к представителям других стран; </w:t>
      </w:r>
    </w:p>
    <w:p w:rsidR="000B4DAE" w:rsidRDefault="000B4DAE" w:rsidP="000B4DAE">
      <w:pPr>
        <w:pStyle w:val="ac"/>
        <w:ind w:left="-426" w:firstLine="426"/>
        <w:jc w:val="both"/>
      </w:pPr>
      <w:r>
        <w:lastRenderedPageBreak/>
        <w:t>- осознавать важность изучения английского языка как средства общения между жителями разных стран.</w:t>
      </w:r>
    </w:p>
    <w:p w:rsidR="000B4DAE" w:rsidRDefault="000B4DAE" w:rsidP="000B4DAE">
      <w:pPr>
        <w:pStyle w:val="ac"/>
        <w:ind w:left="-426" w:firstLine="426"/>
        <w:jc w:val="both"/>
        <w:rPr>
          <w:b/>
        </w:rPr>
      </w:pPr>
      <w:r>
        <w:rPr>
          <w:b/>
        </w:rPr>
        <w:t>Принципы</w:t>
      </w:r>
      <w:r w:rsidRPr="0058231A">
        <w:rPr>
          <w:b/>
        </w:rPr>
        <w:t>: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Рабочая программа   строится на основе следующих дидактических принципов: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– </w:t>
      </w:r>
      <w:proofErr w:type="spellStart"/>
      <w:r>
        <w:t>природосообразности</w:t>
      </w:r>
      <w:proofErr w:type="spellEnd"/>
      <w:r>
        <w:t xml:space="preserve"> – учета типологических психологических особенностей детей</w:t>
      </w:r>
      <w:proofErr w:type="gramStart"/>
      <w:r>
        <w:t xml:space="preserve"> .</w:t>
      </w:r>
      <w:proofErr w:type="gramEnd"/>
      <w:r>
        <w:t xml:space="preserve"> Исходя из этого, принят концентрический принцип расположения учебного материала, предполагающий выделение протяженных во времени содержательных линий;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– преемственности и перспективности, </w:t>
      </w:r>
      <w:proofErr w:type="gramStart"/>
      <w:r>
        <w:t>подчеркивающих</w:t>
      </w:r>
      <w:proofErr w:type="gramEnd"/>
      <w:r>
        <w:t xml:space="preserve"> пропедевтическое значение начального образования для формирования готовности к дальнейшему обучению и реализующих </w:t>
      </w:r>
      <w:proofErr w:type="spellStart"/>
      <w:r>
        <w:t>межпредметные</w:t>
      </w:r>
      <w:proofErr w:type="spellEnd"/>
      <w:r>
        <w:t xml:space="preserve"> и </w:t>
      </w:r>
      <w:proofErr w:type="spellStart"/>
      <w:r>
        <w:t>внутрипредметные</w:t>
      </w:r>
      <w:proofErr w:type="spellEnd"/>
      <w:r>
        <w:t xml:space="preserve"> связи в содержании образования; </w:t>
      </w:r>
    </w:p>
    <w:p w:rsidR="000B4DAE" w:rsidRDefault="000B4DAE" w:rsidP="000B4DAE">
      <w:pPr>
        <w:pStyle w:val="ac"/>
        <w:ind w:left="-426" w:firstLine="426"/>
        <w:jc w:val="both"/>
      </w:pPr>
      <w:r>
        <w:t>– интеграции теоретических сведений с деятельностью по их практическому применению, что определяет практическую направленность программы</w:t>
      </w:r>
      <w:proofErr w:type="gramStart"/>
      <w:r>
        <w:t xml:space="preserve"> ,</w:t>
      </w:r>
      <w:proofErr w:type="gramEnd"/>
      <w:r>
        <w:t xml:space="preserve"> расходование значительной части времени на формирование различных </w:t>
      </w:r>
      <w:proofErr w:type="spellStart"/>
      <w:r>
        <w:t>деятельностных</w:t>
      </w:r>
      <w:proofErr w:type="spellEnd"/>
      <w:r>
        <w:t xml:space="preserve"> компетенций;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– </w:t>
      </w:r>
      <w:proofErr w:type="spellStart"/>
      <w:r>
        <w:t>коммуникативности</w:t>
      </w:r>
      <w:proofErr w:type="spellEnd"/>
      <w:r>
        <w:t xml:space="preserve">, </w:t>
      </w:r>
      <w:proofErr w:type="gramStart"/>
      <w:r>
        <w:t>предполагающий</w:t>
      </w:r>
      <w:proofErr w:type="gramEnd"/>
      <w:r>
        <w:t xml:space="preserve"> развитие у младших школьников представлений о языке, науки конкретного предмета, усвоение учащимися элементарных терминов и понятий, осознанное оперирование ими; </w:t>
      </w:r>
    </w:p>
    <w:p w:rsidR="000B4DAE" w:rsidRDefault="000B4DAE" w:rsidP="000B4DAE">
      <w:pPr>
        <w:pStyle w:val="ac"/>
        <w:ind w:left="-426" w:firstLine="426"/>
        <w:jc w:val="both"/>
      </w:pPr>
      <w:r>
        <w:t xml:space="preserve">– интеграции обучения, развития и воспитания, определяющий необходимость использования средств конкретного учебного предмета для социализации школьника, развития его социальной культуры, а также соответствующих практических умений. </w:t>
      </w:r>
    </w:p>
    <w:p w:rsidR="000B4DAE" w:rsidRPr="006B40D8" w:rsidRDefault="000B4DAE" w:rsidP="006B40D8">
      <w:pPr>
        <w:pStyle w:val="ac"/>
        <w:ind w:left="-426" w:firstLine="426"/>
        <w:jc w:val="both"/>
      </w:pPr>
      <w:r>
        <w:t xml:space="preserve">   Базисный учебный план предусматривает внеурочную деятельность по английскому языку в 4 классе 1 час в неделю (34ч в год)</w:t>
      </w:r>
    </w:p>
    <w:p w:rsidR="000B4DAE" w:rsidRDefault="000B4DAE" w:rsidP="000B4DAE">
      <w:pPr>
        <w:pStyle w:val="ac"/>
        <w:ind w:left="-426" w:firstLine="426"/>
        <w:jc w:val="center"/>
        <w:rPr>
          <w:b/>
        </w:rPr>
      </w:pPr>
      <w:r w:rsidRPr="00EF0843">
        <w:rPr>
          <w:b/>
        </w:rPr>
        <w:t>ПЛАНИРУЕМЫЕ РЕЗУЛЬТАТЫ ИЗУЧЕНИЯ ПРЕДМЕТА «</w:t>
      </w:r>
      <w:r w:rsidR="006B40D8">
        <w:rPr>
          <w:b/>
        </w:rPr>
        <w:t>ВЕСЕЛЫЙ</w:t>
      </w:r>
      <w:r w:rsidRPr="00EF0843">
        <w:rPr>
          <w:b/>
        </w:rPr>
        <w:t xml:space="preserve"> АНГЛИЙСКИЙ»</w:t>
      </w:r>
    </w:p>
    <w:p w:rsidR="000B4DAE" w:rsidRDefault="000B4DAE" w:rsidP="006B40D8">
      <w:pPr>
        <w:pStyle w:val="ac"/>
        <w:ind w:left="-426" w:firstLine="426"/>
      </w:pPr>
      <w:r>
        <w:t xml:space="preserve">В результате изучения данной программы в 4-ом классе обучающиеся получат возможность формирования: </w:t>
      </w:r>
      <w:r>
        <w:rPr>
          <w:b/>
          <w:bCs/>
        </w:rPr>
        <w:t>личностных</w:t>
      </w:r>
      <w:r>
        <w:t xml:space="preserve">, </w:t>
      </w:r>
      <w:proofErr w:type="spellStart"/>
      <w:r>
        <w:rPr>
          <w:b/>
          <w:bCs/>
        </w:rPr>
        <w:t>метапредметных</w:t>
      </w:r>
      <w:proofErr w:type="spellEnd"/>
      <w:r>
        <w:t xml:space="preserve"> и </w:t>
      </w:r>
      <w:r>
        <w:rPr>
          <w:b/>
          <w:bCs/>
        </w:rPr>
        <w:t>предметных</w:t>
      </w:r>
      <w:r>
        <w:t xml:space="preserve"> результатов.</w:t>
      </w:r>
    </w:p>
    <w:p w:rsidR="000B4DAE" w:rsidRPr="0058231A" w:rsidRDefault="000B4DAE" w:rsidP="000B4DAE">
      <w:pPr>
        <w:pStyle w:val="ac"/>
        <w:jc w:val="both"/>
        <w:rPr>
          <w:b/>
          <w:i/>
        </w:rPr>
      </w:pPr>
      <w:r w:rsidRPr="0058231A">
        <w:rPr>
          <w:b/>
          <w:i/>
        </w:rPr>
        <w:t xml:space="preserve">Личностные </w:t>
      </w:r>
    </w:p>
    <w:p w:rsidR="000B4DAE" w:rsidRDefault="000B4DAE" w:rsidP="000B4DAE">
      <w:pPr>
        <w:pStyle w:val="ac"/>
        <w:jc w:val="both"/>
      </w:pPr>
      <w:r>
        <w:t>Под личностными результатами освоения учебного предмета понимается система ценностных отношений учащихся к себе, другим ученикам, самому учебному процессу и его результату. З</w:t>
      </w:r>
      <w:r w:rsidRPr="00E30251">
        <w:t>накомство с миром зарубежных сверстников с использованием средств изучаемого иностранного языка (через детский фольклор, некоторые образцы детской художественной литературы, традиции)</w:t>
      </w:r>
      <w:proofErr w:type="gramStart"/>
      <w:r w:rsidRPr="00E30251">
        <w:t>.</w:t>
      </w:r>
      <w:r>
        <w:t>Л</w:t>
      </w:r>
      <w:proofErr w:type="gramEnd"/>
      <w:r>
        <w:t>ичностными результатами изучения английского языка в начальной школе являются:</w:t>
      </w:r>
    </w:p>
    <w:p w:rsidR="000B4DAE" w:rsidRDefault="000B4DAE" w:rsidP="000B4DAE">
      <w:pPr>
        <w:pStyle w:val="ac"/>
        <w:jc w:val="both"/>
      </w:pPr>
      <w:r>
        <w:t>1.</w:t>
      </w:r>
      <w:r>
        <w:tab/>
        <w:t>Формирование гражданской идентичности личности;</w:t>
      </w:r>
    </w:p>
    <w:p w:rsidR="000B4DAE" w:rsidRDefault="000B4DAE" w:rsidP="000B4DAE">
      <w:pPr>
        <w:pStyle w:val="ac"/>
        <w:jc w:val="both"/>
      </w:pPr>
      <w:r>
        <w:t>2.</w:t>
      </w:r>
      <w:r>
        <w:tab/>
        <w:t>Формирование доброжелательности, уважения и толерантности к другим странам и народам;</w:t>
      </w:r>
    </w:p>
    <w:p w:rsidR="000B4DAE" w:rsidRDefault="000B4DAE" w:rsidP="000B4DAE">
      <w:pPr>
        <w:pStyle w:val="ac"/>
        <w:jc w:val="both"/>
      </w:pPr>
      <w:r>
        <w:t>3.</w:t>
      </w:r>
      <w:r>
        <w:tab/>
        <w:t>Формирование готовности и способности к саморазвитию;</w:t>
      </w:r>
    </w:p>
    <w:p w:rsidR="000B4DAE" w:rsidRDefault="000B4DAE" w:rsidP="000B4DAE">
      <w:pPr>
        <w:pStyle w:val="ac"/>
        <w:jc w:val="both"/>
      </w:pPr>
      <w:r>
        <w:lastRenderedPageBreak/>
        <w:t>4.</w:t>
      </w:r>
      <w:r>
        <w:tab/>
        <w:t>Формирование общего представления о мире как о многоязычном и поликультурном сообществе;</w:t>
      </w:r>
    </w:p>
    <w:p w:rsidR="000B4DAE" w:rsidRDefault="000B4DAE" w:rsidP="000B4DAE">
      <w:pPr>
        <w:pStyle w:val="ac"/>
        <w:jc w:val="both"/>
      </w:pPr>
      <w:r>
        <w:t>5.</w:t>
      </w:r>
      <w:r>
        <w:tab/>
        <w:t>Осознание языка, в том числе и иностранного, как основного средства общения между людьми;</w:t>
      </w:r>
    </w:p>
    <w:p w:rsidR="000B4DAE" w:rsidRDefault="000B4DAE" w:rsidP="006B40D8">
      <w:pPr>
        <w:pStyle w:val="ac"/>
      </w:pPr>
      <w:r>
        <w:t>6.</w:t>
      </w:r>
      <w:r>
        <w:tab/>
        <w:t>Знакомство с миром зарубежных сверстников</w:t>
      </w:r>
      <w:proofErr w:type="gramStart"/>
      <w:r>
        <w:t>.</w:t>
      </w:r>
      <w:proofErr w:type="gramEnd"/>
      <w:r w:rsidRPr="00E30251">
        <w:t xml:space="preserve"> • </w:t>
      </w:r>
      <w:proofErr w:type="gramStart"/>
      <w:r w:rsidRPr="00E30251">
        <w:t>о</w:t>
      </w:r>
      <w:proofErr w:type="gramEnd"/>
      <w:r w:rsidRPr="00E30251">
        <w:t>бщее представление о мире как многоязычном и поликультурном сообществе;</w:t>
      </w:r>
    </w:p>
    <w:p w:rsidR="000B4DAE" w:rsidRPr="0058231A" w:rsidRDefault="000B4DAE" w:rsidP="000B4DAE">
      <w:pPr>
        <w:pStyle w:val="ac"/>
        <w:jc w:val="both"/>
        <w:rPr>
          <w:b/>
          <w:i/>
        </w:rPr>
      </w:pPr>
      <w:proofErr w:type="spellStart"/>
      <w:r w:rsidRPr="0058231A">
        <w:rPr>
          <w:b/>
          <w:i/>
        </w:rPr>
        <w:t>Метапредметные</w:t>
      </w:r>
      <w:proofErr w:type="spellEnd"/>
      <w:r w:rsidRPr="0058231A">
        <w:rPr>
          <w:b/>
          <w:i/>
        </w:rPr>
        <w:t xml:space="preserve"> результаты.</w:t>
      </w:r>
    </w:p>
    <w:p w:rsidR="000B4DAE" w:rsidRDefault="000B4DAE" w:rsidP="000B4DAE">
      <w:pPr>
        <w:pStyle w:val="ac"/>
        <w:jc w:val="both"/>
      </w:pPr>
      <w:r>
        <w:t xml:space="preserve">   Под </w:t>
      </w:r>
      <w:proofErr w:type="spellStart"/>
      <w:r>
        <w:t>метапредметными</w:t>
      </w:r>
      <w:proofErr w:type="spellEnd"/>
      <w:r>
        <w:t xml:space="preserve"> результатами освоения предмета понимаются способы деятельности, применимые как в рамках образовательного процесса, так и при решении проблем в реальных жизненных ситуациях. </w:t>
      </w:r>
      <w:proofErr w:type="spellStart"/>
      <w:r>
        <w:t>Метапредметными</w:t>
      </w:r>
      <w:proofErr w:type="spellEnd"/>
      <w:r>
        <w:t xml:space="preserve"> результатам изучения языка являются:</w:t>
      </w:r>
    </w:p>
    <w:p w:rsidR="000B4DAE" w:rsidRDefault="000B4DAE" w:rsidP="000B4DAE">
      <w:pPr>
        <w:pStyle w:val="ac"/>
        <w:jc w:val="both"/>
      </w:pPr>
      <w:r>
        <w:t>1.</w:t>
      </w:r>
      <w:r>
        <w:tab/>
        <w:t>развитие умения взаимодействовать с окружающими при выполнении разных ролей в пределах речевых потребностей и возможностей младшего школьника;</w:t>
      </w:r>
    </w:p>
    <w:p w:rsidR="000B4DAE" w:rsidRDefault="000B4DAE" w:rsidP="000B4DAE">
      <w:pPr>
        <w:pStyle w:val="ac"/>
        <w:jc w:val="both"/>
      </w:pPr>
      <w:r>
        <w:t>2.</w:t>
      </w:r>
      <w:r>
        <w:tab/>
        <w:t>Развитие коммуникативных способностей, расширение лингвистического кругозора школьника;</w:t>
      </w:r>
    </w:p>
    <w:p w:rsidR="000B4DAE" w:rsidRDefault="000B4DAE" w:rsidP="000B4DAE">
      <w:pPr>
        <w:pStyle w:val="ac"/>
        <w:jc w:val="both"/>
      </w:pPr>
      <w:r>
        <w:t>3.</w:t>
      </w:r>
      <w:r>
        <w:tab/>
        <w:t>Развитие познавательной, эмоциональной и волевой сфер младшего школьника, формирование мотивации к изучению иностранного языка;</w:t>
      </w:r>
    </w:p>
    <w:p w:rsidR="000B4DAE" w:rsidRDefault="000B4DAE" w:rsidP="000B4DAE">
      <w:pPr>
        <w:pStyle w:val="ac"/>
      </w:pPr>
      <w:r>
        <w:t>4.</w:t>
      </w:r>
      <w:r>
        <w:tab/>
        <w:t>Овладение умением координированной работы с разными компонентами учебно-методического комплекта.</w:t>
      </w:r>
    </w:p>
    <w:p w:rsidR="000B4DAE" w:rsidRDefault="000B4DAE" w:rsidP="006B40D8">
      <w:pPr>
        <w:pStyle w:val="ac"/>
      </w:pPr>
      <w:r>
        <w:t>5.      Формирование мотивации к изучению иностранного языка;</w:t>
      </w:r>
    </w:p>
    <w:p w:rsidR="000B4DAE" w:rsidRDefault="000B4DAE" w:rsidP="000B4DAE">
      <w:pPr>
        <w:pStyle w:val="ac"/>
        <w:rPr>
          <w:b/>
          <w:i/>
        </w:rPr>
      </w:pPr>
      <w:r w:rsidRPr="0058231A">
        <w:rPr>
          <w:b/>
          <w:i/>
        </w:rPr>
        <w:t>Предметные результаты.</w:t>
      </w:r>
    </w:p>
    <w:p w:rsidR="000B4DAE" w:rsidRPr="00BD40A0" w:rsidRDefault="000B4DAE" w:rsidP="000B4DAE">
      <w:pPr>
        <w:pStyle w:val="ac"/>
      </w:pPr>
      <w:r>
        <w:rPr>
          <w:b/>
          <w:bCs/>
        </w:rPr>
        <w:t>Предметными</w:t>
      </w:r>
      <w:r>
        <w:t xml:space="preserve"> результатами изучения английского языка в начальной школе являются: овладение начальными представлениями о нормах английского языка (фонетических, лексических, грамматических); умение (в объёме содержания курса) находить и сравнивать такие языковые единицы, как звук, буква, слово.</w:t>
      </w:r>
    </w:p>
    <w:p w:rsidR="000B4DAE" w:rsidRDefault="000B4DAE" w:rsidP="000B4DAE">
      <w:pPr>
        <w:pStyle w:val="ac"/>
        <w:jc w:val="both"/>
      </w:pPr>
      <w:r>
        <w:t xml:space="preserve">   Предметные результаты освоения учебного предмета «Иностранный язык» формируются на основе следующих требований Федерального государственного образовательного стандарта начального общего образования:</w:t>
      </w:r>
    </w:p>
    <w:p w:rsidR="000B4DAE" w:rsidRDefault="000B4DAE" w:rsidP="000B4DAE">
      <w:pPr>
        <w:pStyle w:val="ac"/>
        <w:jc w:val="both"/>
      </w:pPr>
      <w:r>
        <w:t>1.</w:t>
      </w:r>
      <w:r>
        <w:tab/>
        <w:t>Приобретение начальных навыков общения в устной и письменной форме с носителями иностранного языка.</w:t>
      </w:r>
    </w:p>
    <w:p w:rsidR="000B4DAE" w:rsidRDefault="000B4DAE" w:rsidP="000B4DAE">
      <w:pPr>
        <w:pStyle w:val="ac"/>
        <w:jc w:val="both"/>
      </w:pPr>
      <w:r>
        <w:t>2.</w:t>
      </w:r>
      <w:r>
        <w:tab/>
        <w:t>Освоение начальных лингвистических представлений, необходимых для овладения на элементарном уровне устной и письменной речью на английском языке, расширение лингвистического кругозора.</w:t>
      </w:r>
    </w:p>
    <w:p w:rsidR="000B4DAE" w:rsidRDefault="000B4DAE" w:rsidP="000B4DAE">
      <w:pPr>
        <w:pStyle w:val="ac"/>
        <w:jc w:val="both"/>
      </w:pPr>
      <w:r>
        <w:t>3.</w:t>
      </w:r>
      <w:r>
        <w:tab/>
      </w:r>
      <w:proofErr w:type="spellStart"/>
      <w:r>
        <w:t>Сформированность</w:t>
      </w:r>
      <w:proofErr w:type="spellEnd"/>
      <w:r>
        <w:t xml:space="preserve"> дружелюбного отношения и толерантности к носителям другого языка.</w:t>
      </w:r>
    </w:p>
    <w:p w:rsidR="000B4DAE" w:rsidRDefault="000B4DAE" w:rsidP="000B4DAE">
      <w:pPr>
        <w:pStyle w:val="ac"/>
        <w:jc w:val="both"/>
      </w:pPr>
    </w:p>
    <w:p w:rsidR="000B4DAE" w:rsidRPr="0058231A" w:rsidRDefault="000B4DAE" w:rsidP="000B4DAE">
      <w:pPr>
        <w:pStyle w:val="ac"/>
        <w:jc w:val="both"/>
        <w:rPr>
          <w:b/>
          <w:u w:val="single"/>
        </w:rPr>
      </w:pPr>
      <w:r w:rsidRPr="0058231A">
        <w:rPr>
          <w:b/>
          <w:u w:val="single"/>
        </w:rPr>
        <w:lastRenderedPageBreak/>
        <w:t>В результате изучения английского языка ученик 4 класса должен иметь</w:t>
      </w:r>
    </w:p>
    <w:p w:rsidR="000B4DAE" w:rsidRDefault="000B4DAE" w:rsidP="000B4DAE">
      <w:pPr>
        <w:pStyle w:val="ac"/>
        <w:jc w:val="both"/>
      </w:pPr>
      <w:r>
        <w:t>коммуникативные  навыки</w:t>
      </w:r>
    </w:p>
    <w:p w:rsidR="000B4DAE" w:rsidRDefault="000B4DAE" w:rsidP="000B4DAE">
      <w:pPr>
        <w:pStyle w:val="ac"/>
        <w:jc w:val="both"/>
      </w:pPr>
      <w:r>
        <w:t xml:space="preserve">• алфавит, буквы, основные буквосочетания, звуки изучаемого языка; </w:t>
      </w:r>
    </w:p>
    <w:p w:rsidR="000B4DAE" w:rsidRDefault="000B4DAE" w:rsidP="000B4DAE">
      <w:pPr>
        <w:pStyle w:val="ac"/>
        <w:jc w:val="both"/>
      </w:pPr>
      <w:r>
        <w:t xml:space="preserve">• основные правила чтения и орфографии изучаемого языка; </w:t>
      </w:r>
    </w:p>
    <w:p w:rsidR="000B4DAE" w:rsidRDefault="000B4DAE" w:rsidP="000B4DAE">
      <w:pPr>
        <w:pStyle w:val="ac"/>
        <w:jc w:val="both"/>
      </w:pPr>
      <w:r>
        <w:t xml:space="preserve">• особенности интонации основных типов предложений; </w:t>
      </w:r>
    </w:p>
    <w:p w:rsidR="000B4DAE" w:rsidRDefault="000B4DAE" w:rsidP="000B4DAE">
      <w:pPr>
        <w:pStyle w:val="ac"/>
        <w:jc w:val="both"/>
      </w:pPr>
      <w:r>
        <w:t xml:space="preserve">• название страны/стран изучаемого языка, их столиц; </w:t>
      </w:r>
    </w:p>
    <w:p w:rsidR="000B4DAE" w:rsidRDefault="000B4DAE" w:rsidP="000B4DAE">
      <w:pPr>
        <w:pStyle w:val="ac"/>
        <w:jc w:val="both"/>
      </w:pPr>
      <w:r>
        <w:t xml:space="preserve">• имена наиболее известных персонажей детских литературных произведений страны/стран изучаемого языка; </w:t>
      </w:r>
    </w:p>
    <w:p w:rsidR="000B4DAE" w:rsidRDefault="000B4DAE" w:rsidP="000B4DAE">
      <w:pPr>
        <w:pStyle w:val="ac"/>
        <w:jc w:val="both"/>
      </w:pPr>
      <w:r>
        <w:t xml:space="preserve">• наизусть рифмованные произведения детского фольклора (доступные по содержанию и форме); </w:t>
      </w:r>
    </w:p>
    <w:p w:rsidR="000B4DAE" w:rsidRDefault="000B4DAE" w:rsidP="000B4DAE">
      <w:pPr>
        <w:pStyle w:val="ac"/>
        <w:jc w:val="both"/>
      </w:pPr>
      <w:r>
        <w:t xml:space="preserve">• понимать на слух речь учителя, одноклассников, основное содержание облегченных текстов с опорой на зрительную наглядность; </w:t>
      </w:r>
    </w:p>
    <w:p w:rsidR="000B4DAE" w:rsidRDefault="000B4DAE" w:rsidP="000B4DAE">
      <w:pPr>
        <w:pStyle w:val="ac"/>
        <w:jc w:val="both"/>
      </w:pPr>
      <w:r>
        <w:t xml:space="preserve">• участвовать в элементарном этикетном диалоге (знакомство, поздравление, благодарность, приветствие); </w:t>
      </w:r>
    </w:p>
    <w:p w:rsidR="000B4DAE" w:rsidRDefault="000B4DAE" w:rsidP="000B4DAE">
      <w:pPr>
        <w:pStyle w:val="ac"/>
        <w:jc w:val="both"/>
      </w:pPr>
      <w:r>
        <w:t xml:space="preserve">• расспрашивать собеседника, задавая простые вопросы (кто? что? где? когда?) и отвечать на вопросы собеседника; </w:t>
      </w:r>
    </w:p>
    <w:p w:rsidR="000B4DAE" w:rsidRDefault="000B4DAE" w:rsidP="000B4DAE">
      <w:pPr>
        <w:pStyle w:val="ac"/>
        <w:jc w:val="both"/>
      </w:pPr>
      <w:r>
        <w:t xml:space="preserve">• кратко рассказывать о себе, своей семье, друге; </w:t>
      </w:r>
    </w:p>
    <w:p w:rsidR="000B4DAE" w:rsidRDefault="000B4DAE" w:rsidP="000B4DAE">
      <w:pPr>
        <w:pStyle w:val="ac"/>
        <w:jc w:val="both"/>
      </w:pPr>
      <w:r>
        <w:t xml:space="preserve">• составлять небольшие описания предмета, картинки (о природе, о школе) по образцу; </w:t>
      </w:r>
    </w:p>
    <w:p w:rsidR="000B4DAE" w:rsidRDefault="000B4DAE" w:rsidP="000B4DAE">
      <w:pPr>
        <w:pStyle w:val="ac"/>
        <w:jc w:val="both"/>
      </w:pPr>
      <w:r>
        <w:t xml:space="preserve">• читать вслух текст, построенный на изученном языковом материале, соблюдая правила произношения и соответствующую интонацию; </w:t>
      </w:r>
    </w:p>
    <w:p w:rsidR="000B4DAE" w:rsidRDefault="000B4DAE" w:rsidP="000B4DAE">
      <w:pPr>
        <w:pStyle w:val="ac"/>
        <w:jc w:val="both"/>
      </w:pPr>
      <w:proofErr w:type="gramStart"/>
      <w:r>
        <w:t xml:space="preserve">• читать про себя, понимать основное содержание небольших текстов (не более 0,5 с.), доступных по содержанию и языковому материалу, пользуясь в случае необходимости двуязычным словарем; </w:t>
      </w:r>
      <w:proofErr w:type="gramEnd"/>
    </w:p>
    <w:p w:rsidR="000B4DAE" w:rsidRDefault="000B4DAE" w:rsidP="000B4DAE">
      <w:pPr>
        <w:pStyle w:val="ac"/>
        <w:jc w:val="both"/>
      </w:pPr>
      <w:r>
        <w:t xml:space="preserve">• списывать текст на английском языке, выписывать из него и (или) вставлять в него слова в соответствии с решаемой учебной задачей; </w:t>
      </w:r>
    </w:p>
    <w:p w:rsidR="000B4DAE" w:rsidRDefault="000B4DAE" w:rsidP="000B4DAE">
      <w:pPr>
        <w:pStyle w:val="ac"/>
        <w:jc w:val="both"/>
      </w:pPr>
      <w:r>
        <w:t xml:space="preserve">• писать краткое поздравление (с днем рождения, с Новым годом) с опорой на образец; </w:t>
      </w:r>
    </w:p>
    <w:p w:rsidR="000B4DAE" w:rsidRDefault="000B4DAE" w:rsidP="000B4DAE">
      <w:pPr>
        <w:pStyle w:val="ac"/>
        <w:jc w:val="both"/>
      </w:pPr>
      <w:r>
        <w:t xml:space="preserve">использовать приобретенные знания и коммуникативные умения в практической деятельности и повседневной жизни </w:t>
      </w:r>
      <w:proofErr w:type="gramStart"/>
      <w:r>
        <w:t>для</w:t>
      </w:r>
      <w:proofErr w:type="gramEnd"/>
      <w:r>
        <w:t xml:space="preserve">: </w:t>
      </w:r>
    </w:p>
    <w:p w:rsidR="000B4DAE" w:rsidRDefault="000B4DAE" w:rsidP="000B4DAE">
      <w:pPr>
        <w:pStyle w:val="ac"/>
        <w:jc w:val="both"/>
      </w:pPr>
      <w:r>
        <w:t xml:space="preserve">• устного общения с носителями английского языка в доступных младшим школьникам пределах; развития дружелюбного отношения к представителям других стран; </w:t>
      </w:r>
    </w:p>
    <w:p w:rsidR="000B4DAE" w:rsidRDefault="000B4DAE" w:rsidP="000B4DAE">
      <w:pPr>
        <w:pStyle w:val="ac"/>
        <w:jc w:val="both"/>
      </w:pPr>
      <w:r>
        <w:t xml:space="preserve">• преодоления психологических барьеров в использовании английского языка как средства общения; </w:t>
      </w:r>
    </w:p>
    <w:p w:rsidR="000B4DAE" w:rsidRDefault="000B4DAE" w:rsidP="000B4DAE">
      <w:pPr>
        <w:pStyle w:val="ac"/>
        <w:jc w:val="both"/>
      </w:pPr>
      <w:r>
        <w:lastRenderedPageBreak/>
        <w:t xml:space="preserve">• ознакомления с детским зарубежным фольклором и доступными образцами художественной литературы на английском языке; </w:t>
      </w:r>
    </w:p>
    <w:p w:rsidR="000B4DAE" w:rsidRDefault="000B4DAE" w:rsidP="000B4DAE">
      <w:pPr>
        <w:pStyle w:val="ac"/>
        <w:jc w:val="both"/>
      </w:pPr>
      <w:r>
        <w:t>• более глубокого осознания некоторых особенностей родного языка.</w:t>
      </w:r>
    </w:p>
    <w:p w:rsidR="000B4DAE" w:rsidRPr="0058231A" w:rsidRDefault="000B4DAE" w:rsidP="000B4DAE">
      <w:pPr>
        <w:pStyle w:val="ac"/>
        <w:jc w:val="both"/>
        <w:rPr>
          <w:b/>
          <w:sz w:val="28"/>
          <w:szCs w:val="28"/>
        </w:rPr>
      </w:pPr>
      <w:r w:rsidRPr="0058231A">
        <w:rPr>
          <w:b/>
          <w:sz w:val="28"/>
          <w:szCs w:val="28"/>
        </w:rPr>
        <w:t xml:space="preserve">Содержание </w:t>
      </w:r>
    </w:p>
    <w:p w:rsidR="000B4DAE" w:rsidRDefault="000B4DAE" w:rsidP="000B4DAE">
      <w:pPr>
        <w:pStyle w:val="ac"/>
        <w:jc w:val="both"/>
      </w:pPr>
      <w:r>
        <w:t>Программа является вариативной: педагог может вносить изменения в содержание тем (выбрать ту или иную игру, стихотворение, форму работы, заменить одну сказку на другую, дополнять практические занятия новыми приемами и т.д.).</w:t>
      </w:r>
    </w:p>
    <w:p w:rsidR="000B4DAE" w:rsidRDefault="000B4DAE" w:rsidP="000B4DAE">
      <w:pPr>
        <w:pStyle w:val="ac"/>
        <w:jc w:val="both"/>
      </w:pPr>
      <w:r>
        <w:t>Внеурочная деятельность по английскому языку традиционно основана на трёх формах: индивидуальная, групповая и массовая работа (выступления, спектакли, утренники и пр.). Ведущей формой организации занятий является групповая работа. Во время занятий осуществляется индивидуальный и дифференцированный подход к детям.</w:t>
      </w:r>
    </w:p>
    <w:p w:rsidR="000B4DAE" w:rsidRDefault="000B4DAE" w:rsidP="000B4DAE">
      <w:pPr>
        <w:pStyle w:val="ac"/>
        <w:jc w:val="both"/>
      </w:pPr>
      <w:r>
        <w:t xml:space="preserve">Каждое занятие состоит из двух частей - </w:t>
      </w:r>
      <w:proofErr w:type="gramStart"/>
      <w:r>
        <w:t>теоретической</w:t>
      </w:r>
      <w:proofErr w:type="gramEnd"/>
      <w:r>
        <w:t xml:space="preserve"> и практической. Теоретическую часть педагог планирует с учётом возрастных, психологических и индивидуальных особенностей обучающихся. Программа предусматривает проведение занятий, интегрирующих в себе различные формы и приемы игрового обучения, проектной, литературно-художественной, изобразительной, физической и других видов деятельности.</w:t>
      </w:r>
    </w:p>
    <w:p w:rsidR="000B4DAE" w:rsidRDefault="000B4DAE" w:rsidP="000B4DAE">
      <w:pPr>
        <w:pStyle w:val="ac"/>
        <w:jc w:val="both"/>
      </w:pPr>
      <w:r>
        <w:t xml:space="preserve">С целью достижения качественных результатов желательно, чтобы учебный процесс был оснащен современными техническими средствами, средствами изобразительной наглядности, игровыми реквизитами. С помощью </w:t>
      </w:r>
      <w:proofErr w:type="spellStart"/>
      <w:r>
        <w:t>мультимедийных</w:t>
      </w:r>
      <w:proofErr w:type="spellEnd"/>
      <w:r>
        <w:t xml:space="preserve"> элементов занятие визуализируется, вызывая положительные эмоц</w:t>
      </w:r>
      <w:proofErr w:type="gramStart"/>
      <w:r>
        <w:t>ии у у</w:t>
      </w:r>
      <w:proofErr w:type="gramEnd"/>
      <w:r>
        <w:t>чащихся и создавая условия для успешной деятельности каждого ребенка.</w:t>
      </w:r>
    </w:p>
    <w:p w:rsidR="000B4DAE" w:rsidRPr="0058231A" w:rsidRDefault="000B4DAE" w:rsidP="000B4DAE">
      <w:pPr>
        <w:pStyle w:val="ac"/>
        <w:jc w:val="both"/>
      </w:pPr>
      <w:r>
        <w:t>Программа состоит из 9 разделов, каждый из которых предполагает организацию определённого вида внеурочной деятельности обучающихся и направлен на решение своих собственных педагогических задач.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779"/>
        <w:gridCol w:w="6"/>
        <w:gridCol w:w="6"/>
        <w:gridCol w:w="6"/>
      </w:tblGrid>
      <w:tr w:rsidR="000B4DAE" w:rsidRPr="00B002B8" w:rsidTr="00D96729">
        <w:trPr>
          <w:tblCellSpacing w:w="0" w:type="dxa"/>
        </w:trPr>
        <w:tc>
          <w:tcPr>
            <w:tcW w:w="0" w:type="auto"/>
            <w:vAlign w:val="center"/>
            <w:hideMark/>
          </w:tcPr>
          <w:p w:rsidR="000B4DAE" w:rsidRPr="000B4DAE" w:rsidRDefault="000B4DAE" w:rsidP="000B4DAE">
            <w:pPr>
              <w:pStyle w:val="a8"/>
              <w:numPr>
                <w:ilvl w:val="0"/>
                <w:numId w:val="2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0B4DAE">
              <w:rPr>
                <w:rFonts w:ascii="Times New Roman" w:eastAsia="Times New Roman" w:hAnsi="Times New Roman"/>
                <w:b/>
                <w:lang w:val="ru-RU" w:eastAsia="ru-RU"/>
              </w:rPr>
              <w:t>Снова в школу! Приветствие</w:t>
            </w:r>
            <w:r w:rsidRPr="000B4DAE">
              <w:rPr>
                <w:rFonts w:ascii="Times New Roman" w:eastAsia="Times New Roman" w:hAnsi="Times New Roman"/>
                <w:lang w:val="ru-RU" w:eastAsia="ru-RU"/>
              </w:rPr>
              <w:t xml:space="preserve"> - 1ч.</w:t>
            </w:r>
          </w:p>
          <w:p w:rsidR="000B4DAE" w:rsidRPr="000B4DAE" w:rsidRDefault="000B4DAE" w:rsidP="00D96729">
            <w:pPr>
              <w:pStyle w:val="a8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DAE" w:rsidRPr="00B002B8" w:rsidTr="00D96729">
        <w:trPr>
          <w:tblCellSpacing w:w="0" w:type="dxa"/>
        </w:trPr>
        <w:tc>
          <w:tcPr>
            <w:tcW w:w="0" w:type="auto"/>
            <w:vAlign w:val="center"/>
            <w:hideMark/>
          </w:tcPr>
          <w:p w:rsidR="000B4DAE" w:rsidRPr="00B002B8" w:rsidRDefault="000B4DAE" w:rsidP="000B4DAE">
            <w:pPr>
              <w:pStyle w:val="a8"/>
              <w:numPr>
                <w:ilvl w:val="0"/>
                <w:numId w:val="2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Семья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друзья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lang w:eastAsia="ru-RU"/>
              </w:rPr>
              <w:t>4ч.</w:t>
            </w: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DAE" w:rsidRPr="00B002B8" w:rsidTr="00D96729">
        <w:trPr>
          <w:tblCellSpacing w:w="0" w:type="dxa"/>
        </w:trPr>
        <w:tc>
          <w:tcPr>
            <w:tcW w:w="0" w:type="auto"/>
            <w:vAlign w:val="center"/>
            <w:hideMark/>
          </w:tcPr>
          <w:p w:rsidR="000B4DAE" w:rsidRPr="00B002B8" w:rsidRDefault="000B4DAE" w:rsidP="000B4DAE">
            <w:pPr>
              <w:pStyle w:val="a8"/>
              <w:numPr>
                <w:ilvl w:val="0"/>
                <w:numId w:val="2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Рабочий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день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- 4ч.</w:t>
            </w: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DAE" w:rsidRPr="00B002B8" w:rsidTr="00D96729">
        <w:trPr>
          <w:tblCellSpacing w:w="0" w:type="dxa"/>
        </w:trPr>
        <w:tc>
          <w:tcPr>
            <w:tcW w:w="0" w:type="auto"/>
            <w:vAlign w:val="center"/>
            <w:hideMark/>
          </w:tcPr>
          <w:p w:rsidR="000B4DAE" w:rsidRPr="00B002B8" w:rsidRDefault="000B4DAE" w:rsidP="000B4DAE">
            <w:pPr>
              <w:pStyle w:val="a8"/>
              <w:numPr>
                <w:ilvl w:val="0"/>
                <w:numId w:val="2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Вкусные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угощения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- 3ч.</w:t>
            </w: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DAE" w:rsidRPr="00B002B8" w:rsidTr="00D96729">
        <w:trPr>
          <w:tblCellSpacing w:w="0" w:type="dxa"/>
        </w:trPr>
        <w:tc>
          <w:tcPr>
            <w:tcW w:w="0" w:type="auto"/>
            <w:vAlign w:val="center"/>
            <w:hideMark/>
          </w:tcPr>
          <w:p w:rsidR="000B4DAE" w:rsidRPr="00B002B8" w:rsidRDefault="000B4DAE" w:rsidP="000B4DAE">
            <w:pPr>
              <w:pStyle w:val="a8"/>
              <w:numPr>
                <w:ilvl w:val="0"/>
                <w:numId w:val="2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зоопарке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/>
                <w:lang w:eastAsia="ru-RU"/>
              </w:rPr>
              <w:t>4</w:t>
            </w:r>
            <w:r w:rsidRPr="00B91977">
              <w:rPr>
                <w:rFonts w:ascii="Times New Roman" w:eastAsia="Times New Roman" w:hAnsi="Times New Roman"/>
                <w:lang w:eastAsia="ru-RU"/>
              </w:rPr>
              <w:t>ч.</w:t>
            </w: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DAE" w:rsidRPr="00B002B8" w:rsidTr="00D96729">
        <w:trPr>
          <w:tblCellSpacing w:w="0" w:type="dxa"/>
        </w:trPr>
        <w:tc>
          <w:tcPr>
            <w:tcW w:w="0" w:type="auto"/>
            <w:vAlign w:val="center"/>
            <w:hideMark/>
          </w:tcPr>
          <w:p w:rsidR="000B4DAE" w:rsidRPr="000B4DAE" w:rsidRDefault="000B4DAE" w:rsidP="000B4DAE">
            <w:pPr>
              <w:pStyle w:val="a8"/>
              <w:numPr>
                <w:ilvl w:val="0"/>
                <w:numId w:val="2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lang w:val="ru-RU" w:eastAsia="ru-RU"/>
              </w:rPr>
            </w:pPr>
            <w:r w:rsidRPr="000B4DAE">
              <w:rPr>
                <w:rFonts w:ascii="Times New Roman" w:eastAsia="Times New Roman" w:hAnsi="Times New Roman"/>
                <w:b/>
                <w:lang w:val="ru-RU" w:eastAsia="ru-RU"/>
              </w:rPr>
              <w:t>Где ты был вчера?</w:t>
            </w:r>
            <w:r w:rsidRPr="000B4DAE">
              <w:rPr>
                <w:rFonts w:ascii="Times New Roman" w:eastAsia="Times New Roman" w:hAnsi="Times New Roman"/>
                <w:lang w:val="ru-RU" w:eastAsia="ru-RU"/>
              </w:rPr>
              <w:t xml:space="preserve">  - 3ч.</w:t>
            </w: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DAE" w:rsidRPr="00B002B8" w:rsidTr="00D96729">
        <w:trPr>
          <w:tblCellSpacing w:w="0" w:type="dxa"/>
        </w:trPr>
        <w:tc>
          <w:tcPr>
            <w:tcW w:w="0" w:type="auto"/>
            <w:vAlign w:val="center"/>
            <w:hideMark/>
          </w:tcPr>
          <w:p w:rsidR="000B4DAE" w:rsidRPr="00B002B8" w:rsidRDefault="000B4DAE" w:rsidP="000B4DAE">
            <w:pPr>
              <w:pStyle w:val="a8"/>
              <w:numPr>
                <w:ilvl w:val="0"/>
                <w:numId w:val="2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Расскажи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сказку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- 3ч.</w:t>
            </w: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DAE" w:rsidRPr="00B002B8" w:rsidTr="00D96729">
        <w:trPr>
          <w:tblCellSpacing w:w="0" w:type="dxa"/>
        </w:trPr>
        <w:tc>
          <w:tcPr>
            <w:tcW w:w="0" w:type="auto"/>
            <w:vAlign w:val="center"/>
            <w:hideMark/>
          </w:tcPr>
          <w:p w:rsidR="000B4DAE" w:rsidRPr="00B002B8" w:rsidRDefault="000B4DAE" w:rsidP="000B4DAE">
            <w:pPr>
              <w:pStyle w:val="a8"/>
              <w:numPr>
                <w:ilvl w:val="0"/>
                <w:numId w:val="2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Памятные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дни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- 4ч.</w:t>
            </w: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DAE" w:rsidRPr="00B002B8" w:rsidTr="00D96729">
        <w:trPr>
          <w:tblCellSpacing w:w="0" w:type="dxa"/>
        </w:trPr>
        <w:tc>
          <w:tcPr>
            <w:tcW w:w="0" w:type="auto"/>
            <w:vAlign w:val="center"/>
            <w:hideMark/>
          </w:tcPr>
          <w:p w:rsidR="000B4DAE" w:rsidRPr="00B002B8" w:rsidRDefault="000B4DAE" w:rsidP="000B4DAE">
            <w:pPr>
              <w:pStyle w:val="a8"/>
              <w:numPr>
                <w:ilvl w:val="0"/>
                <w:numId w:val="23"/>
              </w:numPr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Путешествие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>- 7ч.</w:t>
            </w: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DAE" w:rsidRPr="00B002B8" w:rsidTr="00D96729">
        <w:trPr>
          <w:tblCellSpacing w:w="0" w:type="dxa"/>
        </w:trPr>
        <w:tc>
          <w:tcPr>
            <w:tcW w:w="0" w:type="auto"/>
            <w:vAlign w:val="center"/>
          </w:tcPr>
          <w:p w:rsidR="000B4DAE" w:rsidRPr="00B002B8" w:rsidRDefault="000B4DAE" w:rsidP="00D96729">
            <w:pPr>
              <w:pStyle w:val="a8"/>
              <w:spacing w:before="100" w:beforeAutospacing="1" w:after="100" w:afterAutospacing="1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B4DAE" w:rsidRPr="00B002B8" w:rsidTr="00D96729">
        <w:trPr>
          <w:tblCellSpacing w:w="0" w:type="dxa"/>
        </w:trPr>
        <w:tc>
          <w:tcPr>
            <w:tcW w:w="0" w:type="auto"/>
            <w:vAlign w:val="center"/>
          </w:tcPr>
          <w:p w:rsidR="000B4DAE" w:rsidRPr="009A3821" w:rsidRDefault="000B4DAE" w:rsidP="00D96729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B4DAE" w:rsidRPr="00B002B8" w:rsidRDefault="000B4DAE" w:rsidP="00D9672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B4DAE" w:rsidRPr="00997047" w:rsidRDefault="000B4DAE" w:rsidP="000B4DA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97047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Формы проведения занятий</w:t>
      </w:r>
    </w:p>
    <w:p w:rsidR="000B4DAE" w:rsidRPr="00997047" w:rsidRDefault="000B4DAE" w:rsidP="000B4DA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7047">
        <w:rPr>
          <w:rFonts w:ascii="Times New Roman" w:eastAsia="Times New Roman" w:hAnsi="Times New Roman" w:cs="Times New Roman"/>
          <w:sz w:val="24"/>
          <w:szCs w:val="24"/>
        </w:rPr>
        <w:t xml:space="preserve">Внеурочная деятельность по английскому языку традиционно основана </w:t>
      </w:r>
      <w:r w:rsidRPr="00997047">
        <w:rPr>
          <w:rFonts w:ascii="Times New Roman" w:eastAsia="Times New Roman" w:hAnsi="Times New Roman" w:cs="Times New Roman"/>
          <w:b/>
          <w:bCs/>
          <w:sz w:val="24"/>
          <w:szCs w:val="24"/>
        </w:rPr>
        <w:t>на трёх формах</w:t>
      </w:r>
      <w:r w:rsidRPr="00997047">
        <w:rPr>
          <w:rFonts w:ascii="Times New Roman" w:eastAsia="Times New Roman" w:hAnsi="Times New Roman" w:cs="Times New Roman"/>
          <w:sz w:val="24"/>
          <w:szCs w:val="24"/>
        </w:rPr>
        <w:t xml:space="preserve">: индивидуальная, групповая и массовая работа (выступления, спектакли, утренники и пр.). Ведущей формой организации занятий является групповая работа. Во время занятий осуществляется индивидуальный и дифференцированный подход к детям. </w:t>
      </w:r>
    </w:p>
    <w:p w:rsidR="000B4DAE" w:rsidRDefault="000B4DAE" w:rsidP="000B4DAE">
      <w:pPr>
        <w:pStyle w:val="ac"/>
        <w:jc w:val="both"/>
      </w:pPr>
      <w:r>
        <w:t xml:space="preserve">С целью достижения качественных результатов желательно, чтобы учебный процесс был оснащен современными техническими средствами, средствами изобразительной наглядности, игровыми реквизитами. С помощью </w:t>
      </w:r>
      <w:proofErr w:type="spellStart"/>
      <w:r>
        <w:t>мультимедийных</w:t>
      </w:r>
      <w:proofErr w:type="spellEnd"/>
      <w:r>
        <w:t xml:space="preserve"> элементов занятие визуализируется, вызывая положительные эмоц</w:t>
      </w:r>
      <w:proofErr w:type="gramStart"/>
      <w:r>
        <w:t>ии у у</w:t>
      </w:r>
      <w:proofErr w:type="gramEnd"/>
      <w:r>
        <w:t>чащихся и создавая условия для успешной деятельности каждого ребенка.</w:t>
      </w:r>
    </w:p>
    <w:p w:rsidR="000B4DAE" w:rsidRDefault="000B4DAE" w:rsidP="000B4DAE">
      <w:pPr>
        <w:pStyle w:val="ac"/>
        <w:jc w:val="center"/>
      </w:pPr>
      <w:r>
        <w:rPr>
          <w:b/>
          <w:bCs/>
        </w:rPr>
        <w:t>Виды деятельности:</w:t>
      </w:r>
    </w:p>
    <w:p w:rsidR="000B4DAE" w:rsidRDefault="000B4DAE" w:rsidP="000B4DAE">
      <w:pPr>
        <w:pStyle w:val="ac"/>
        <w:numPr>
          <w:ilvl w:val="0"/>
          <w:numId w:val="22"/>
        </w:numPr>
      </w:pPr>
      <w:r>
        <w:t>игровая деятельность (в т.ч. подвижные игры);</w:t>
      </w:r>
    </w:p>
    <w:p w:rsidR="000B4DAE" w:rsidRDefault="000B4DAE" w:rsidP="000B4DAE">
      <w:pPr>
        <w:pStyle w:val="ac"/>
        <w:numPr>
          <w:ilvl w:val="0"/>
          <w:numId w:val="22"/>
        </w:numPr>
      </w:pPr>
      <w:r>
        <w:t>изобразительная деятельность;</w:t>
      </w:r>
    </w:p>
    <w:p w:rsidR="000B4DAE" w:rsidRDefault="000B4DAE" w:rsidP="000B4DAE">
      <w:pPr>
        <w:pStyle w:val="ac"/>
        <w:numPr>
          <w:ilvl w:val="0"/>
          <w:numId w:val="22"/>
        </w:numPr>
      </w:pPr>
      <w:r>
        <w:t>постановка драматических сценок, спектаклей;</w:t>
      </w:r>
    </w:p>
    <w:p w:rsidR="000B4DAE" w:rsidRDefault="000B4DAE" w:rsidP="000B4DAE">
      <w:pPr>
        <w:pStyle w:val="ac"/>
        <w:numPr>
          <w:ilvl w:val="0"/>
          <w:numId w:val="22"/>
        </w:numPr>
      </w:pPr>
      <w:r>
        <w:t>прослушивание песен и стихов;</w:t>
      </w:r>
    </w:p>
    <w:p w:rsidR="000B4DAE" w:rsidRDefault="000B4DAE" w:rsidP="000B4DAE">
      <w:pPr>
        <w:pStyle w:val="ac"/>
        <w:numPr>
          <w:ilvl w:val="0"/>
          <w:numId w:val="22"/>
        </w:numPr>
      </w:pPr>
      <w:r>
        <w:t>разучивание стихов;</w:t>
      </w:r>
    </w:p>
    <w:p w:rsidR="000B4DAE" w:rsidRDefault="000B4DAE" w:rsidP="000B4DAE">
      <w:pPr>
        <w:pStyle w:val="ac"/>
        <w:numPr>
          <w:ilvl w:val="0"/>
          <w:numId w:val="22"/>
        </w:numPr>
      </w:pPr>
      <w:r>
        <w:t>разучивание и исполнение песен;</w:t>
      </w:r>
    </w:p>
    <w:p w:rsidR="000B4DAE" w:rsidRDefault="000B4DAE" w:rsidP="000B4DAE">
      <w:pPr>
        <w:pStyle w:val="ac"/>
        <w:numPr>
          <w:ilvl w:val="0"/>
          <w:numId w:val="22"/>
        </w:numPr>
      </w:pPr>
      <w:r>
        <w:t>проектная деятельность;</w:t>
      </w:r>
    </w:p>
    <w:p w:rsidR="000B4DAE" w:rsidRDefault="000B4DAE" w:rsidP="000B4DAE">
      <w:pPr>
        <w:pStyle w:val="ac"/>
        <w:numPr>
          <w:ilvl w:val="0"/>
          <w:numId w:val="22"/>
        </w:numPr>
      </w:pPr>
      <w:r>
        <w:t>выполнение упражнений на релаксацию, концентрацию внимания, развитие воображения.</w:t>
      </w:r>
    </w:p>
    <w:p w:rsidR="000B4DAE" w:rsidRPr="00EF0843" w:rsidRDefault="000B4DAE" w:rsidP="000B4DAE">
      <w:pPr>
        <w:pStyle w:val="ac"/>
        <w:jc w:val="center"/>
        <w:rPr>
          <w:b/>
        </w:rPr>
      </w:pPr>
      <w:r w:rsidRPr="00EF0843">
        <w:rPr>
          <w:b/>
        </w:rPr>
        <w:t xml:space="preserve">ТРЕБОВАНИЯ </w:t>
      </w:r>
      <w:r>
        <w:rPr>
          <w:b/>
        </w:rPr>
        <w:t>К УРОВНЮ ПОДГОТОВКИ ВЫПУСКНИКА 4</w:t>
      </w:r>
      <w:r w:rsidRPr="00EF0843">
        <w:rPr>
          <w:b/>
        </w:rPr>
        <w:t xml:space="preserve"> КЛАССА</w:t>
      </w:r>
    </w:p>
    <w:p w:rsidR="000B4DAE" w:rsidRPr="00922965" w:rsidRDefault="000B4DAE" w:rsidP="000B4DAE">
      <w:pPr>
        <w:pStyle w:val="ac"/>
      </w:pPr>
      <w:r>
        <w:t>По окончанию 4 класса ученик должен</w:t>
      </w:r>
      <w:r w:rsidRPr="00922965">
        <w:t>:</w:t>
      </w:r>
    </w:p>
    <w:p w:rsidR="000B4DAE" w:rsidRDefault="000B4DAE" w:rsidP="000B4DAE">
      <w:pPr>
        <w:pStyle w:val="ac"/>
        <w:numPr>
          <w:ilvl w:val="0"/>
          <w:numId w:val="16"/>
        </w:numPr>
      </w:pPr>
      <w:proofErr w:type="gramStart"/>
      <w:r>
        <w:t xml:space="preserve">В </w:t>
      </w:r>
      <w:r>
        <w:rPr>
          <w:b/>
          <w:bCs/>
        </w:rPr>
        <w:t>коммуникативной сфере</w:t>
      </w:r>
      <w:r>
        <w:t>, т. е. во владении английским языком как средством общения):</w:t>
      </w:r>
      <w:proofErr w:type="gramEnd"/>
    </w:p>
    <w:p w:rsidR="000B4DAE" w:rsidRDefault="000B4DAE" w:rsidP="000B4DAE">
      <w:pPr>
        <w:pStyle w:val="ac"/>
      </w:pPr>
      <w:r w:rsidRPr="00DD7B60">
        <w:t xml:space="preserve">Владеть </w:t>
      </w:r>
      <w:r>
        <w:rPr>
          <w:b/>
          <w:bCs/>
          <w:i/>
          <w:iCs/>
        </w:rPr>
        <w:t>Речевой компетенцией</w:t>
      </w:r>
      <w:r>
        <w:t xml:space="preserve"> в следующих видах речевой деятельности:</w:t>
      </w:r>
    </w:p>
    <w:p w:rsidR="000B4DAE" w:rsidRDefault="000B4DAE" w:rsidP="000B4DAE">
      <w:pPr>
        <w:pStyle w:val="ac"/>
      </w:pPr>
      <w:r>
        <w:rPr>
          <w:b/>
          <w:bCs/>
        </w:rPr>
        <w:t>В говорении</w:t>
      </w:r>
      <w:r>
        <w:t>:</w:t>
      </w:r>
    </w:p>
    <w:p w:rsidR="000B4DAE" w:rsidRDefault="000B4DAE" w:rsidP="000B4DAE">
      <w:pPr>
        <w:pStyle w:val="ac"/>
      </w:pPr>
      <w:r>
        <w:t>• вести элементарный этикетный диалог в ограниченном круге типичных ситуаций общения, диалог-расспрос (вопрос-ответ) и диалог-побуждение к действию;</w:t>
      </w:r>
    </w:p>
    <w:p w:rsidR="000B4DAE" w:rsidRDefault="000B4DAE" w:rsidP="000B4DAE">
      <w:pPr>
        <w:pStyle w:val="ac"/>
      </w:pPr>
      <w:r>
        <w:t>• уметь на элементарном уровне рассказывать о себе/семье/друге,</w:t>
      </w:r>
    </w:p>
    <w:p w:rsidR="000B4DAE" w:rsidRDefault="000B4DAE" w:rsidP="000B4DAE">
      <w:pPr>
        <w:pStyle w:val="ac"/>
      </w:pPr>
      <w:r>
        <w:t>описывать предмет/картинку, кратко характеризовать персонаж.</w:t>
      </w:r>
    </w:p>
    <w:p w:rsidR="000B4DAE" w:rsidRDefault="000B4DAE" w:rsidP="000B4DAE">
      <w:pPr>
        <w:pStyle w:val="ac"/>
      </w:pPr>
      <w:r>
        <w:rPr>
          <w:b/>
          <w:bCs/>
        </w:rPr>
        <w:t xml:space="preserve">В </w:t>
      </w:r>
      <w:proofErr w:type="spellStart"/>
      <w:r>
        <w:rPr>
          <w:b/>
          <w:bCs/>
        </w:rPr>
        <w:t>аудировании</w:t>
      </w:r>
      <w:proofErr w:type="spellEnd"/>
      <w:r>
        <w:t>:</w:t>
      </w:r>
    </w:p>
    <w:p w:rsidR="000B4DAE" w:rsidRDefault="000B4DAE" w:rsidP="000B4DAE">
      <w:pPr>
        <w:pStyle w:val="ac"/>
      </w:pPr>
      <w:r>
        <w:t>• понимать на слух речь учителя и одноклассников, основное содержание небольших доступных текстов в аудиозаписи, построенных на изученном языковом материале.</w:t>
      </w:r>
    </w:p>
    <w:p w:rsidR="000B4DAE" w:rsidRDefault="000B4DAE" w:rsidP="000B4DAE">
      <w:pPr>
        <w:pStyle w:val="ac"/>
      </w:pPr>
      <w:r>
        <w:rPr>
          <w:b/>
          <w:bCs/>
        </w:rPr>
        <w:t>В чтении</w:t>
      </w:r>
      <w:r>
        <w:t>:</w:t>
      </w:r>
    </w:p>
    <w:p w:rsidR="000B4DAE" w:rsidRDefault="000B4DAE" w:rsidP="000B4DAE">
      <w:pPr>
        <w:pStyle w:val="ac"/>
      </w:pPr>
      <w:r>
        <w:t>• читать вслух небольшие тексты, построенные на изученном языковом материале, соблюдая правила чтения и нужную интонацию;</w:t>
      </w:r>
    </w:p>
    <w:p w:rsidR="000B4DAE" w:rsidRDefault="000B4DAE" w:rsidP="000B4DAE">
      <w:pPr>
        <w:pStyle w:val="ac"/>
      </w:pPr>
      <w:r>
        <w:lastRenderedPageBreak/>
        <w:t xml:space="preserve">• читать про себя тексты, включающие как изученный языковой материал, так и отдельные новые слова, и понимать их основное содержание, находить в тексте нужную информацию. </w:t>
      </w:r>
    </w:p>
    <w:p w:rsidR="000B4DAE" w:rsidRDefault="000B4DAE" w:rsidP="000B4DAE">
      <w:pPr>
        <w:pStyle w:val="ac"/>
      </w:pPr>
      <w:r>
        <w:rPr>
          <w:b/>
          <w:bCs/>
        </w:rPr>
        <w:t>В письменной речи</w:t>
      </w:r>
      <w:r>
        <w:t>:</w:t>
      </w:r>
    </w:p>
    <w:p w:rsidR="000B4DAE" w:rsidRDefault="000B4DAE" w:rsidP="000B4DAE">
      <w:pPr>
        <w:pStyle w:val="ac"/>
      </w:pPr>
      <w:r>
        <w:t>• владеть техникой письма;</w:t>
      </w:r>
    </w:p>
    <w:p w:rsidR="000B4DAE" w:rsidRDefault="000B4DAE" w:rsidP="000B4DAE">
      <w:pPr>
        <w:pStyle w:val="ac"/>
      </w:pPr>
      <w:r>
        <w:t>• писать с опорой на образец поздравление с праздником и короткое личное письмо.</w:t>
      </w:r>
    </w:p>
    <w:p w:rsidR="000B4DAE" w:rsidRDefault="000B4DAE" w:rsidP="000B4DAE">
      <w:pPr>
        <w:pStyle w:val="ac"/>
      </w:pPr>
      <w:r>
        <w:rPr>
          <w:b/>
          <w:bCs/>
          <w:i/>
          <w:iCs/>
        </w:rPr>
        <w:t xml:space="preserve">В </w:t>
      </w:r>
      <w:proofErr w:type="gramStart"/>
      <w:r>
        <w:rPr>
          <w:b/>
          <w:bCs/>
          <w:i/>
          <w:iCs/>
        </w:rPr>
        <w:t>Языковой</w:t>
      </w:r>
      <w:proofErr w:type="gramEnd"/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компетенци</w:t>
      </w:r>
      <w:proofErr w:type="spellEnd"/>
      <w:r>
        <w:t xml:space="preserve"> (владение языковыми средствами)</w:t>
      </w:r>
    </w:p>
    <w:p w:rsidR="000B4DAE" w:rsidRDefault="000B4DAE" w:rsidP="000B4DAE">
      <w:pPr>
        <w:pStyle w:val="ac"/>
      </w:pPr>
      <w:r>
        <w:t>• адекватное произношение и различение на слух всех звуков английского языка, соблюдение правильного ударения в словах и фразах;</w:t>
      </w:r>
    </w:p>
    <w:p w:rsidR="000B4DAE" w:rsidRDefault="000B4DAE" w:rsidP="000B4DAE">
      <w:pPr>
        <w:pStyle w:val="ac"/>
      </w:pPr>
      <w:r>
        <w:t>• соблюдение особенностей интонации основных типов предложений;</w:t>
      </w:r>
    </w:p>
    <w:p w:rsidR="000B4DAE" w:rsidRDefault="000B4DAE" w:rsidP="000B4DAE">
      <w:pPr>
        <w:pStyle w:val="ac"/>
      </w:pPr>
      <w:r>
        <w:t>• применение основных правил чтения и орфографии, изученных в курсе начальной школы;</w:t>
      </w:r>
    </w:p>
    <w:p w:rsidR="000B4DAE" w:rsidRDefault="000B4DAE" w:rsidP="000B4DAE">
      <w:pPr>
        <w:pStyle w:val="ac"/>
      </w:pPr>
      <w:r>
        <w:t>• распознавание и употребление в речи изученных в курсе начальной школы лексических единиц (слов, словосочетаний, оценочной лексики, речевых клише) и грамматических явлений;</w:t>
      </w:r>
    </w:p>
    <w:p w:rsidR="000B4DAE" w:rsidRDefault="000B4DAE" w:rsidP="000B4DAE">
      <w:pPr>
        <w:pStyle w:val="ac"/>
      </w:pPr>
      <w:r>
        <w:t>• умение делать обобщения на основе структурно-функциональных схем простого предложения.</w:t>
      </w:r>
    </w:p>
    <w:p w:rsidR="000B4DAE" w:rsidRDefault="000B4DAE" w:rsidP="000B4DAE">
      <w:pPr>
        <w:pStyle w:val="ac"/>
      </w:pPr>
      <w:r w:rsidRPr="001B7F61">
        <w:t>Иметь</w:t>
      </w:r>
      <w:r>
        <w:rPr>
          <w:b/>
          <w:bCs/>
          <w:i/>
          <w:iCs/>
        </w:rPr>
        <w:t xml:space="preserve"> </w:t>
      </w:r>
      <w:proofErr w:type="spellStart"/>
      <w:r>
        <w:rPr>
          <w:b/>
          <w:bCs/>
          <w:i/>
          <w:iCs/>
        </w:rPr>
        <w:t>социокультурную</w:t>
      </w:r>
      <w:proofErr w:type="spellEnd"/>
      <w:r>
        <w:rPr>
          <w:b/>
          <w:bCs/>
          <w:i/>
          <w:iCs/>
        </w:rPr>
        <w:t xml:space="preserve"> осведомлённость</w:t>
      </w:r>
    </w:p>
    <w:p w:rsidR="000B4DAE" w:rsidRDefault="000B4DAE" w:rsidP="000B4DAE">
      <w:pPr>
        <w:pStyle w:val="ac"/>
      </w:pPr>
      <w:r>
        <w:t xml:space="preserve">• знание названий стран изучаемого языка, некоторых литературных персонажей известных детских произведений, сюжетов некоторых популярных сказок, написанных на английском языке, небольших произведений детского фольклора (стихов, песен); знание элементарных норм речевого и неречевого поведения, принятых в </w:t>
      </w:r>
      <w:proofErr w:type="spellStart"/>
      <w:r>
        <w:t>англоговорящих</w:t>
      </w:r>
      <w:proofErr w:type="spellEnd"/>
      <w:r>
        <w:t xml:space="preserve"> странах.</w:t>
      </w:r>
    </w:p>
    <w:p w:rsidR="000B4DAE" w:rsidRDefault="000B4DAE" w:rsidP="000B4DAE">
      <w:pPr>
        <w:pStyle w:val="ac"/>
        <w:numPr>
          <w:ilvl w:val="0"/>
          <w:numId w:val="17"/>
        </w:numPr>
      </w:pPr>
      <w:r>
        <w:t xml:space="preserve">В </w:t>
      </w:r>
      <w:r>
        <w:rPr>
          <w:b/>
          <w:bCs/>
        </w:rPr>
        <w:t>познавательной сфере</w:t>
      </w:r>
      <w:r>
        <w:t>:</w:t>
      </w:r>
    </w:p>
    <w:p w:rsidR="000B4DAE" w:rsidRDefault="000B4DAE" w:rsidP="000B4DAE">
      <w:pPr>
        <w:pStyle w:val="ac"/>
      </w:pPr>
      <w:r>
        <w:t>• умение сравнивать языковые явления родного и английского языков на уровне отдельных звуков, букв, слов, словосочетаний, простых предложений;</w:t>
      </w:r>
    </w:p>
    <w:p w:rsidR="000B4DAE" w:rsidRDefault="000B4DAE" w:rsidP="000B4DAE">
      <w:pPr>
        <w:pStyle w:val="ac"/>
      </w:pPr>
      <w:r>
        <w:t xml:space="preserve">• умение опознавать грамматические явления, отсутствующие в родном языке, например артикли; </w:t>
      </w:r>
    </w:p>
    <w:p w:rsidR="000B4DAE" w:rsidRDefault="000B4DAE" w:rsidP="000B4DAE">
      <w:pPr>
        <w:pStyle w:val="ac"/>
      </w:pPr>
      <w:r>
        <w:t>• умение систематизировать слова, например по тематическому принципу;</w:t>
      </w:r>
    </w:p>
    <w:p w:rsidR="000B4DAE" w:rsidRDefault="000B4DAE" w:rsidP="000B4DAE">
      <w:pPr>
        <w:pStyle w:val="ac"/>
      </w:pPr>
      <w:r>
        <w:t>• умение пользоваться языковой догадкой, например при опознавании интернационализмов;</w:t>
      </w:r>
    </w:p>
    <w:p w:rsidR="000B4DAE" w:rsidRDefault="000B4DAE" w:rsidP="000B4DAE">
      <w:pPr>
        <w:pStyle w:val="ac"/>
      </w:pPr>
      <w:r>
        <w:t>• совершенствование приёмов работы с текстом с опорой на умения, приобретённые на уроках родного языка (прогнозировать содержание текста по заголовку, иллюстрациям и др.);</w:t>
      </w:r>
    </w:p>
    <w:p w:rsidR="000B4DAE" w:rsidRDefault="000B4DAE" w:rsidP="000B4DAE">
      <w:pPr>
        <w:pStyle w:val="ac"/>
      </w:pPr>
      <w:r>
        <w:lastRenderedPageBreak/>
        <w:t>• умение действовать по образцу при выполнении упражнений и составлении собственных высказываний в пределах тематики начальной школы;</w:t>
      </w:r>
    </w:p>
    <w:p w:rsidR="000B4DAE" w:rsidRDefault="000B4DAE" w:rsidP="000B4DAE">
      <w:pPr>
        <w:pStyle w:val="ac"/>
      </w:pPr>
      <w:r>
        <w:t>• умение пользоваться справочным материалом, представленным в виде таблиц, схем, правил;</w:t>
      </w:r>
    </w:p>
    <w:p w:rsidR="000B4DAE" w:rsidRDefault="000B4DAE" w:rsidP="000B4DAE">
      <w:pPr>
        <w:pStyle w:val="ac"/>
      </w:pPr>
      <w:r>
        <w:t>• умение пользоваться двуязычным словарём учебника (в том числе транскрипцией), компьютерным словарём;</w:t>
      </w:r>
    </w:p>
    <w:p w:rsidR="000B4DAE" w:rsidRDefault="000B4DAE" w:rsidP="000B4DAE">
      <w:pPr>
        <w:pStyle w:val="ac"/>
      </w:pPr>
      <w:r>
        <w:t>• умение осуществлять самонаблюдение и самооценку в доступных младшему школьнику пределах.</w:t>
      </w:r>
    </w:p>
    <w:p w:rsidR="000B4DAE" w:rsidRDefault="000B4DAE" w:rsidP="000B4DAE">
      <w:pPr>
        <w:pStyle w:val="ac"/>
        <w:numPr>
          <w:ilvl w:val="0"/>
          <w:numId w:val="18"/>
        </w:numPr>
      </w:pPr>
      <w:r>
        <w:t xml:space="preserve">В </w:t>
      </w:r>
      <w:proofErr w:type="spellStart"/>
      <w:r>
        <w:rPr>
          <w:b/>
          <w:bCs/>
        </w:rPr>
        <w:t>ценностно-ориентационнойсфере</w:t>
      </w:r>
      <w:proofErr w:type="spellEnd"/>
      <w:r>
        <w:t>:</w:t>
      </w:r>
    </w:p>
    <w:p w:rsidR="000B4DAE" w:rsidRDefault="000B4DAE" w:rsidP="000B4DAE">
      <w:pPr>
        <w:pStyle w:val="ac"/>
      </w:pPr>
      <w:r>
        <w:t>• представление об английском языке как средстве выражения мыслей, чувств, эмоций;</w:t>
      </w:r>
    </w:p>
    <w:p w:rsidR="000B4DAE" w:rsidRDefault="000B4DAE" w:rsidP="000B4DAE">
      <w:pPr>
        <w:pStyle w:val="ac"/>
      </w:pPr>
      <w:r>
        <w:t>• приобщение к культурным ценностям другого народа через произведения детского фольклора, через непосредственное участие в туристических поездках.</w:t>
      </w:r>
    </w:p>
    <w:p w:rsidR="000B4DAE" w:rsidRDefault="000B4DAE" w:rsidP="000B4DAE">
      <w:pPr>
        <w:pStyle w:val="ac"/>
        <w:numPr>
          <w:ilvl w:val="0"/>
          <w:numId w:val="19"/>
        </w:numPr>
      </w:pPr>
      <w:r>
        <w:t xml:space="preserve">В </w:t>
      </w:r>
      <w:r>
        <w:rPr>
          <w:b/>
          <w:bCs/>
        </w:rPr>
        <w:t>эстетической сфере</w:t>
      </w:r>
      <w:r>
        <w:t>:</w:t>
      </w:r>
    </w:p>
    <w:p w:rsidR="000B4DAE" w:rsidRDefault="000B4DAE" w:rsidP="000B4DAE">
      <w:pPr>
        <w:pStyle w:val="ac"/>
      </w:pPr>
      <w:r>
        <w:t>• владение элементарными средствами выражения чувств и эмоций на иностранном языке;</w:t>
      </w:r>
    </w:p>
    <w:p w:rsidR="000B4DAE" w:rsidRDefault="000B4DAE" w:rsidP="000B4DAE">
      <w:pPr>
        <w:pStyle w:val="ac"/>
      </w:pPr>
      <w:r>
        <w:t>• развитие чувства прекрасного в процессе знакомства с образцами доступной детской литературы.</w:t>
      </w:r>
    </w:p>
    <w:p w:rsidR="000B4DAE" w:rsidRDefault="000B4DAE" w:rsidP="000B4DAE">
      <w:pPr>
        <w:pStyle w:val="ac"/>
        <w:numPr>
          <w:ilvl w:val="0"/>
          <w:numId w:val="20"/>
        </w:numPr>
      </w:pPr>
      <w:r>
        <w:t xml:space="preserve">В </w:t>
      </w:r>
      <w:r>
        <w:rPr>
          <w:b/>
          <w:bCs/>
        </w:rPr>
        <w:t>трудовой сфере</w:t>
      </w:r>
      <w:r>
        <w:t>:</w:t>
      </w:r>
    </w:p>
    <w:p w:rsidR="000B4DAE" w:rsidRDefault="000B4DAE" w:rsidP="000B4DAE">
      <w:pPr>
        <w:pStyle w:val="ac"/>
      </w:pPr>
      <w:r>
        <w:t>• умение следовать намеченному плану в своём учебном труде;</w:t>
      </w:r>
    </w:p>
    <w:p w:rsidR="000B4DAE" w:rsidRDefault="000B4DAE" w:rsidP="000B4DAE">
      <w:pPr>
        <w:pStyle w:val="ac"/>
      </w:pPr>
      <w:r>
        <w:t xml:space="preserve">• умение вести словарь (словарную тетрадь). </w:t>
      </w:r>
    </w:p>
    <w:p w:rsidR="000B4DAE" w:rsidRPr="00EF0843" w:rsidRDefault="000B4DAE" w:rsidP="000B4DAE">
      <w:pPr>
        <w:pStyle w:val="ac"/>
        <w:jc w:val="center"/>
        <w:rPr>
          <w:b/>
        </w:rPr>
      </w:pPr>
      <w:r w:rsidRPr="00EF0843">
        <w:rPr>
          <w:b/>
        </w:rPr>
        <w:t>УЧЕБНО-МЕТОДИЧЕСКОЕ ОБЕСПЕЧЕНИЕ ПРЕДМЕТА «</w:t>
      </w:r>
      <w:r w:rsidR="006B40D8">
        <w:rPr>
          <w:b/>
        </w:rPr>
        <w:t>ВЕСЕЛЫЙ</w:t>
      </w:r>
      <w:r w:rsidRPr="00EF0843">
        <w:rPr>
          <w:b/>
        </w:rPr>
        <w:t xml:space="preserve"> АНГЛИЙСКИЙ»</w:t>
      </w:r>
    </w:p>
    <w:p w:rsidR="000B4DAE" w:rsidRDefault="000B4DAE" w:rsidP="000B4DAE">
      <w:pPr>
        <w:pStyle w:val="ac"/>
      </w:pPr>
      <w:r>
        <w:rPr>
          <w:b/>
          <w:bCs/>
        </w:rPr>
        <w:t>Список литературы для учителя</w:t>
      </w:r>
    </w:p>
    <w:p w:rsidR="000B4DAE" w:rsidRDefault="000B4DAE" w:rsidP="000B4DAE">
      <w:pPr>
        <w:pStyle w:val="ac"/>
        <w:numPr>
          <w:ilvl w:val="0"/>
          <w:numId w:val="21"/>
        </w:numPr>
      </w:pPr>
      <w:r>
        <w:t xml:space="preserve">Григорьев, Д.В. Внеурочная деятельность школьников. Методический конструктор: пособие для учителя./ Д.В. Григорьев, П.В. Степанов. – М.: Просвещение, 2010. (Стандарты второго поколения). </w:t>
      </w:r>
    </w:p>
    <w:p w:rsidR="000B4DAE" w:rsidRDefault="000B4DAE" w:rsidP="000B4DAE">
      <w:pPr>
        <w:pStyle w:val="ac"/>
        <w:numPr>
          <w:ilvl w:val="0"/>
          <w:numId w:val="21"/>
        </w:numPr>
      </w:pPr>
      <w:r>
        <w:t xml:space="preserve">Копылова, В.В. Методика проектной работы на уроках английского языка: Методическое пособие./ В. В. Копылова – М.: Дрофа, 2004. </w:t>
      </w:r>
    </w:p>
    <w:p w:rsidR="000B4DAE" w:rsidRDefault="000B4DAE" w:rsidP="000B4DAE">
      <w:pPr>
        <w:pStyle w:val="ac"/>
        <w:numPr>
          <w:ilvl w:val="0"/>
          <w:numId w:val="21"/>
        </w:numPr>
      </w:pPr>
      <w:proofErr w:type="spellStart"/>
      <w:r>
        <w:t>Пучкова</w:t>
      </w:r>
      <w:proofErr w:type="spellEnd"/>
      <w:r>
        <w:t xml:space="preserve">, Ю.Я Игры на уроках английского языка: Методическое пособие./Ю.Я. </w:t>
      </w:r>
      <w:proofErr w:type="spellStart"/>
      <w:r>
        <w:t>Пучкова</w:t>
      </w:r>
      <w:proofErr w:type="spellEnd"/>
      <w:r>
        <w:t xml:space="preserve"> – М.: ООО «Издательство </w:t>
      </w:r>
      <w:proofErr w:type="spellStart"/>
      <w:r>
        <w:t>Астрель</w:t>
      </w:r>
      <w:proofErr w:type="spellEnd"/>
      <w:r>
        <w:t xml:space="preserve">», 2003. </w:t>
      </w:r>
    </w:p>
    <w:p w:rsidR="000B4DAE" w:rsidRDefault="000B4DAE" w:rsidP="000B4DAE">
      <w:pPr>
        <w:pStyle w:val="ac"/>
        <w:numPr>
          <w:ilvl w:val="0"/>
          <w:numId w:val="21"/>
        </w:numPr>
      </w:pPr>
      <w:r>
        <w:t xml:space="preserve">Апальков В.Г. Английский язык. Рабочие программы. Предметная линия учебников «Английский в фокусе» 2-4 классы: пособие для учителей </w:t>
      </w:r>
      <w:proofErr w:type="spellStart"/>
      <w:r>
        <w:t>общеобразоват</w:t>
      </w:r>
      <w:proofErr w:type="spellEnd"/>
      <w:r>
        <w:t xml:space="preserve">. учреждений. – М.: Просвещение, 2011. – 87 </w:t>
      </w:r>
      <w:proofErr w:type="gramStart"/>
      <w:r>
        <w:t>с</w:t>
      </w:r>
      <w:proofErr w:type="gramEnd"/>
      <w:r>
        <w:t>.</w:t>
      </w:r>
    </w:p>
    <w:p w:rsidR="000B4DAE" w:rsidRDefault="000B4DAE" w:rsidP="000B4DAE">
      <w:pPr>
        <w:pStyle w:val="ac"/>
        <w:numPr>
          <w:ilvl w:val="0"/>
          <w:numId w:val="21"/>
        </w:numPr>
      </w:pPr>
      <w:r>
        <w:t>Примерные программы начального общего образования. В 2 ч. Ч. 2. – М.: Просвещение, 2009. – (Серия «Стандарты второго поколения»).</w:t>
      </w:r>
    </w:p>
    <w:p w:rsidR="000B4DAE" w:rsidRDefault="000B4DAE" w:rsidP="000B4DAE">
      <w:pPr>
        <w:pStyle w:val="ac"/>
        <w:numPr>
          <w:ilvl w:val="0"/>
          <w:numId w:val="21"/>
        </w:numPr>
      </w:pPr>
      <w:r>
        <w:t xml:space="preserve">Примерная основная образовательная программа образовательного учреждения. Начальная школа/ [сост. Е.С. Савинов]. – М.: Просвещение, 2011. – 342 </w:t>
      </w:r>
      <w:proofErr w:type="gramStart"/>
      <w:r>
        <w:t>с</w:t>
      </w:r>
      <w:proofErr w:type="gramEnd"/>
      <w:r>
        <w:t>. – (Стандарты второго поколения).</w:t>
      </w:r>
    </w:p>
    <w:p w:rsidR="000B4DAE" w:rsidRDefault="000B4DAE" w:rsidP="000B4DAE">
      <w:pPr>
        <w:pStyle w:val="ac"/>
      </w:pPr>
      <w:r>
        <w:rPr>
          <w:b/>
          <w:bCs/>
        </w:rPr>
        <w:lastRenderedPageBreak/>
        <w:t xml:space="preserve">Список литературы для </w:t>
      </w:r>
      <w:proofErr w:type="gramStart"/>
      <w:r>
        <w:rPr>
          <w:b/>
          <w:bCs/>
        </w:rPr>
        <w:t>обучающихся</w:t>
      </w:r>
      <w:proofErr w:type="gramEnd"/>
    </w:p>
    <w:p w:rsidR="000B4DAE" w:rsidRDefault="000B4DAE" w:rsidP="000B4DAE">
      <w:pPr>
        <w:pStyle w:val="ac"/>
        <w:numPr>
          <w:ilvl w:val="0"/>
          <w:numId w:val="24"/>
        </w:numPr>
      </w:pPr>
      <w:r>
        <w:t>Английский язык. 4</w:t>
      </w:r>
      <w:r w:rsidRPr="003121B9">
        <w:t xml:space="preserve"> класс: учеб</w:t>
      </w:r>
      <w:proofErr w:type="gramStart"/>
      <w:r w:rsidRPr="003121B9">
        <w:t>.</w:t>
      </w:r>
      <w:proofErr w:type="gramEnd"/>
      <w:r w:rsidRPr="003121B9">
        <w:t xml:space="preserve"> </w:t>
      </w:r>
      <w:proofErr w:type="gramStart"/>
      <w:r w:rsidRPr="003121B9">
        <w:t>д</w:t>
      </w:r>
      <w:proofErr w:type="gramEnd"/>
      <w:r w:rsidRPr="003121B9">
        <w:t xml:space="preserve">ля </w:t>
      </w:r>
      <w:proofErr w:type="spellStart"/>
      <w:r w:rsidRPr="003121B9">
        <w:t>общеобразоват</w:t>
      </w:r>
      <w:proofErr w:type="spellEnd"/>
      <w:r w:rsidRPr="003121B9">
        <w:t xml:space="preserve">. учреждений / Н.И. Быкова, Д.Дули, М.Д. Поспелова, В.Эванс. – 5-е изд. – М.: </w:t>
      </w:r>
      <w:proofErr w:type="spellStart"/>
      <w:r w:rsidRPr="003121B9">
        <w:t>ExpressPublishing</w:t>
      </w:r>
      <w:proofErr w:type="spellEnd"/>
      <w:r w:rsidRPr="003121B9">
        <w:t>: Просвещение, 2011. – 152с.: ил. – (Английский в фокусе).</w:t>
      </w:r>
    </w:p>
    <w:p w:rsidR="000B4DAE" w:rsidRPr="003121B9" w:rsidRDefault="000B4DAE" w:rsidP="000B4DAE">
      <w:pPr>
        <w:pStyle w:val="ac"/>
        <w:numPr>
          <w:ilvl w:val="0"/>
          <w:numId w:val="24"/>
        </w:numPr>
      </w:pPr>
      <w:r>
        <w:t>Английский язык. 4</w:t>
      </w:r>
      <w:r w:rsidRPr="003121B9">
        <w:t xml:space="preserve"> класс: </w:t>
      </w:r>
      <w:proofErr w:type="gramStart"/>
      <w:r w:rsidRPr="003121B9">
        <w:t>рабочая</w:t>
      </w:r>
      <w:proofErr w:type="gramEnd"/>
      <w:r w:rsidRPr="003121B9">
        <w:t xml:space="preserve"> </w:t>
      </w:r>
      <w:proofErr w:type="spellStart"/>
      <w:r w:rsidRPr="003121B9">
        <w:t>тетраь</w:t>
      </w:r>
      <w:proofErr w:type="spellEnd"/>
      <w:r w:rsidRPr="003121B9">
        <w:t xml:space="preserve">. Пособие для учащихся </w:t>
      </w:r>
      <w:proofErr w:type="spellStart"/>
      <w:r w:rsidRPr="003121B9">
        <w:t>общеобразоват</w:t>
      </w:r>
      <w:proofErr w:type="spellEnd"/>
      <w:r w:rsidRPr="003121B9">
        <w:t xml:space="preserve">. учреждений с приложением на электронном носителе / Н.И. Быкова, Д.Дули, М.Д. Поспелова, В.Эванс. – 6-е изд. – М.: </w:t>
      </w:r>
      <w:proofErr w:type="spellStart"/>
      <w:r w:rsidRPr="003121B9">
        <w:t>ExpressPublishing</w:t>
      </w:r>
      <w:proofErr w:type="spellEnd"/>
      <w:r w:rsidRPr="003121B9">
        <w:t>: Просвещение, 2011. – 63с.: ил. – (Английский в фокусе).</w:t>
      </w:r>
    </w:p>
    <w:p w:rsidR="000B4DAE" w:rsidRPr="003121B9" w:rsidRDefault="000B4DAE" w:rsidP="000B4DAE">
      <w:pPr>
        <w:pStyle w:val="ac"/>
        <w:numPr>
          <w:ilvl w:val="0"/>
          <w:numId w:val="24"/>
        </w:numPr>
      </w:pPr>
      <w:r>
        <w:t>Английский язык. 4</w:t>
      </w:r>
      <w:r w:rsidRPr="003121B9">
        <w:t xml:space="preserve"> класс: языковой портфель Пособие для </w:t>
      </w:r>
      <w:proofErr w:type="spellStart"/>
      <w:r w:rsidRPr="003121B9">
        <w:t>общеобразоват</w:t>
      </w:r>
      <w:proofErr w:type="spellEnd"/>
      <w:r w:rsidRPr="003121B9">
        <w:t xml:space="preserve">. учреждений / Н.И. Быкова, Д.Дули, М.Д. Поспелова, В.Эванс. – 6-е изд. – М.: </w:t>
      </w:r>
      <w:proofErr w:type="spellStart"/>
      <w:r w:rsidRPr="003121B9">
        <w:t>ExpressPublishing</w:t>
      </w:r>
      <w:proofErr w:type="spellEnd"/>
      <w:r w:rsidRPr="003121B9">
        <w:t>: Просвещение, 2010. – 23с.: ил. – (Английский в фокусе)</w:t>
      </w:r>
    </w:p>
    <w:p w:rsidR="000B4DAE" w:rsidRPr="003121B9" w:rsidRDefault="000B4DAE" w:rsidP="000B4DAE">
      <w:pPr>
        <w:pStyle w:val="ac"/>
        <w:numPr>
          <w:ilvl w:val="0"/>
          <w:numId w:val="24"/>
        </w:numPr>
      </w:pPr>
      <w:r>
        <w:t>Английский язык. 4</w:t>
      </w:r>
      <w:r w:rsidRPr="003121B9">
        <w:t xml:space="preserve"> класс: контрольные задания. Пособие для </w:t>
      </w:r>
      <w:proofErr w:type="spellStart"/>
      <w:r w:rsidRPr="003121B9">
        <w:t>общеобразоват</w:t>
      </w:r>
      <w:proofErr w:type="spellEnd"/>
      <w:r w:rsidRPr="003121B9">
        <w:t xml:space="preserve">. учреждений / Н.И. Быкова, Д.Дули, М.Д. Поспелова, В.Эванс. – 4-е изд. – М.: </w:t>
      </w:r>
      <w:proofErr w:type="spellStart"/>
      <w:r w:rsidRPr="003121B9">
        <w:t>ExpressPublishing</w:t>
      </w:r>
      <w:proofErr w:type="spellEnd"/>
      <w:r w:rsidRPr="003121B9">
        <w:t>: Просвещение, 2010. – 14с.: ил. – (Английский в фокусе)</w:t>
      </w:r>
    </w:p>
    <w:p w:rsidR="000B4DAE" w:rsidRPr="003121B9" w:rsidRDefault="000B4DAE" w:rsidP="000B4DAE">
      <w:pPr>
        <w:pStyle w:val="ac"/>
        <w:numPr>
          <w:ilvl w:val="0"/>
          <w:numId w:val="24"/>
        </w:numPr>
      </w:pPr>
      <w:proofErr w:type="spellStart"/>
      <w:r w:rsidRPr="003121B9">
        <w:t>Аудиокурс</w:t>
      </w:r>
      <w:proofErr w:type="spellEnd"/>
      <w:r w:rsidRPr="003121B9">
        <w:t xml:space="preserve"> к учебнику и рабочей тетради.</w:t>
      </w:r>
    </w:p>
    <w:p w:rsidR="000B4DAE" w:rsidRDefault="000B4DAE" w:rsidP="000B4DAE">
      <w:pPr>
        <w:pStyle w:val="ac"/>
      </w:pPr>
      <w:r>
        <w:rPr>
          <w:b/>
          <w:bCs/>
        </w:rPr>
        <w:t>Электронные ресурсы</w:t>
      </w:r>
    </w:p>
    <w:p w:rsidR="000B4DAE" w:rsidRDefault="000B4DAE" w:rsidP="000B4DAE">
      <w:pPr>
        <w:pStyle w:val="ac"/>
      </w:pPr>
      <w:r>
        <w:t xml:space="preserve">1. Беспалова, В.В. Обучение английскому языку в начальной школе с помощью «пластилинового театра»// Фестиваль педагогических идей «Открытый урок» , 2006/2007: /Изд. дом «Первое сентября». – М., 2006-2007. – </w:t>
      </w:r>
      <w:r>
        <w:rPr>
          <w:u w:val="single"/>
        </w:rPr>
        <w:t>http://festival.1september.ru/articles/415684/</w:t>
      </w:r>
      <w:r>
        <w:br/>
        <w:t xml:space="preserve">2. Зайцева, Г.Г. Драматизация и </w:t>
      </w:r>
      <w:proofErr w:type="spellStart"/>
      <w:r>
        <w:t>инсценирование</w:t>
      </w:r>
      <w:proofErr w:type="spellEnd"/>
      <w:r>
        <w:t xml:space="preserve"> как виды организации внеклассной работы по иностранному языку// Фестиваль педагогических идей «Открытый урок», 2006/2007:/Изд. дом «Первое сентября». – М., 2006-2007. - </w:t>
      </w:r>
      <w:r>
        <w:rPr>
          <w:u w:val="single"/>
        </w:rPr>
        <w:t>http://festival.1september.ru/articles/410128/?numb_artic=410128</w:t>
      </w:r>
      <w:r>
        <w:br/>
        <w:t xml:space="preserve">3. Сергиенко, М.А. Мастер-класс по теме: «Игровой метод в обучении английскому языку»// Фестиваль педагогических идей «Открытый урок» , 2006/2007:/ Изд. дом «Первое сентября». – М., 2006-2007. - </w:t>
      </w:r>
      <w:r>
        <w:rPr>
          <w:u w:val="single"/>
        </w:rPr>
        <w:t>http://festival.1september.ru/articles/412195/</w:t>
      </w:r>
    </w:p>
    <w:p w:rsidR="000B4DAE" w:rsidRDefault="000B4DAE" w:rsidP="000B4DAE">
      <w:pPr>
        <w:pStyle w:val="ac"/>
      </w:pPr>
      <w:r>
        <w:t xml:space="preserve">4. Сидорова, В.П. Формирование и развитие навыков диалогического общения на начальной ступени изучения иностранного языка// Фестиваль педагогических идей «Открытый урок» , 2007/2008:/ Изд. дом «Первое сентября». – М., 2007-2008. – </w:t>
      </w:r>
      <w:r>
        <w:rPr>
          <w:u w:val="single"/>
        </w:rPr>
        <w:t>http://festival.1september.ru/articles/510846/</w:t>
      </w:r>
    </w:p>
    <w:p w:rsidR="000B4DAE" w:rsidRDefault="000B4DAE" w:rsidP="000B4DAE">
      <w:pPr>
        <w:pStyle w:val="ac"/>
      </w:pPr>
      <w:r>
        <w:rPr>
          <w:b/>
          <w:bCs/>
        </w:rPr>
        <w:t>Сайты:</w:t>
      </w:r>
    </w:p>
    <w:p w:rsidR="000B4DAE" w:rsidRDefault="000B4DAE" w:rsidP="000B4DAE">
      <w:pPr>
        <w:pStyle w:val="ac"/>
      </w:pPr>
      <w:r>
        <w:t xml:space="preserve">http://www.fun4child.ru/ </w:t>
      </w:r>
    </w:p>
    <w:p w:rsidR="000B4DAE" w:rsidRDefault="000B4DAE" w:rsidP="000B4DAE">
      <w:pPr>
        <w:pStyle w:val="ac"/>
      </w:pPr>
      <w:r>
        <w:t xml:space="preserve">http://skazka.bombina.com/ </w:t>
      </w:r>
    </w:p>
    <w:p w:rsidR="000B4DAE" w:rsidRDefault="000B4DAE" w:rsidP="000B4DAE">
      <w:pPr>
        <w:pStyle w:val="ac"/>
      </w:pPr>
      <w:r>
        <w:t xml:space="preserve">http://www.ourkids.ru/ </w:t>
      </w:r>
    </w:p>
    <w:p w:rsidR="000B4DAE" w:rsidRDefault="000B4DAE" w:rsidP="000B4DAE">
      <w:pPr>
        <w:pStyle w:val="ac"/>
      </w:pPr>
      <w:r>
        <w:t xml:space="preserve">http://kids.dnschool.ru/ </w:t>
      </w:r>
    </w:p>
    <w:p w:rsidR="000B4DAE" w:rsidRDefault="000B4DAE" w:rsidP="000B4DAE">
      <w:pPr>
        <w:pStyle w:val="ac"/>
      </w:pPr>
      <w:r>
        <w:t xml:space="preserve">http://englishforme.ucoz.ru/ </w:t>
      </w:r>
    </w:p>
    <w:p w:rsidR="000B4DAE" w:rsidRDefault="000B4DAE" w:rsidP="000B4DAE">
      <w:pPr>
        <w:pStyle w:val="ac"/>
      </w:pPr>
      <w:r>
        <w:t xml:space="preserve">http://www.englishclub-spb.ru/ </w:t>
      </w:r>
    </w:p>
    <w:p w:rsidR="000B4DAE" w:rsidRDefault="000B4DAE" w:rsidP="000B4DAE">
      <w:pPr>
        <w:pStyle w:val="ac"/>
      </w:pPr>
      <w:r>
        <w:t xml:space="preserve">http://elf-english.ru/ </w:t>
      </w:r>
    </w:p>
    <w:p w:rsidR="000B4DAE" w:rsidRDefault="000B4DAE" w:rsidP="000B4DAE">
      <w:pPr>
        <w:pStyle w:val="ac"/>
      </w:pPr>
      <w:r>
        <w:t xml:space="preserve">http://english-online.ucoz.ru/ </w:t>
      </w:r>
    </w:p>
    <w:p w:rsidR="000B4DAE" w:rsidRPr="00E32B26" w:rsidRDefault="000B4DAE" w:rsidP="000B4DAE">
      <w:pPr>
        <w:pStyle w:val="ac"/>
        <w:jc w:val="center"/>
        <w:rPr>
          <w:b/>
        </w:rPr>
      </w:pPr>
      <w:r w:rsidRPr="00E32B26">
        <w:rPr>
          <w:b/>
        </w:rPr>
        <w:lastRenderedPageBreak/>
        <w:t>Календарно-тематическое планирование</w:t>
      </w:r>
    </w:p>
    <w:tbl>
      <w:tblPr>
        <w:tblStyle w:val="ab"/>
        <w:tblW w:w="0" w:type="auto"/>
        <w:tblLook w:val="04A0"/>
      </w:tblPr>
      <w:tblGrid>
        <w:gridCol w:w="1076"/>
        <w:gridCol w:w="2627"/>
        <w:gridCol w:w="1510"/>
        <w:gridCol w:w="1868"/>
        <w:gridCol w:w="2490"/>
      </w:tblGrid>
      <w:tr w:rsidR="000B4DAE" w:rsidTr="000B4DAE">
        <w:tc>
          <w:tcPr>
            <w:tcW w:w="1076" w:type="dxa"/>
          </w:tcPr>
          <w:p w:rsidR="000B4DAE" w:rsidRPr="003121B9" w:rsidRDefault="000B4DAE" w:rsidP="00D96729">
            <w:pPr>
              <w:pStyle w:val="ac"/>
              <w:rPr>
                <w:b/>
              </w:rPr>
            </w:pPr>
            <w:r w:rsidRPr="003121B9">
              <w:rPr>
                <w:b/>
              </w:rPr>
              <w:t>Номера уроков</w:t>
            </w:r>
          </w:p>
        </w:tc>
        <w:tc>
          <w:tcPr>
            <w:tcW w:w="2627" w:type="dxa"/>
          </w:tcPr>
          <w:p w:rsidR="000B4DAE" w:rsidRPr="003121B9" w:rsidRDefault="000B4DAE" w:rsidP="00D96729">
            <w:pPr>
              <w:pStyle w:val="ac"/>
              <w:rPr>
                <w:b/>
              </w:rPr>
            </w:pPr>
            <w:r w:rsidRPr="003121B9">
              <w:rPr>
                <w:b/>
              </w:rPr>
              <w:t>Наименование тем</w:t>
            </w:r>
          </w:p>
        </w:tc>
        <w:tc>
          <w:tcPr>
            <w:tcW w:w="1510" w:type="dxa"/>
          </w:tcPr>
          <w:p w:rsidR="000B4DAE" w:rsidRPr="003121B9" w:rsidRDefault="000B4DAE" w:rsidP="00D96729">
            <w:pPr>
              <w:pStyle w:val="ac"/>
              <w:rPr>
                <w:b/>
              </w:rPr>
            </w:pPr>
            <w:r w:rsidRPr="003121B9">
              <w:rPr>
                <w:b/>
              </w:rPr>
              <w:t>Общее кол-во часов</w:t>
            </w:r>
          </w:p>
        </w:tc>
        <w:tc>
          <w:tcPr>
            <w:tcW w:w="1868" w:type="dxa"/>
          </w:tcPr>
          <w:p w:rsidR="000B4DAE" w:rsidRPr="003121B9" w:rsidRDefault="000B4DAE" w:rsidP="00D96729">
            <w:pPr>
              <w:pStyle w:val="ac"/>
              <w:rPr>
                <w:b/>
              </w:rPr>
            </w:pPr>
            <w:r w:rsidRPr="003121B9">
              <w:rPr>
                <w:b/>
              </w:rPr>
              <w:t>Плановые сроки прохождения</w:t>
            </w:r>
          </w:p>
        </w:tc>
        <w:tc>
          <w:tcPr>
            <w:tcW w:w="2490" w:type="dxa"/>
          </w:tcPr>
          <w:p w:rsidR="000B4DAE" w:rsidRPr="003121B9" w:rsidRDefault="000B4DAE" w:rsidP="00D96729">
            <w:pPr>
              <w:pStyle w:val="ac"/>
              <w:rPr>
                <w:b/>
              </w:rPr>
            </w:pPr>
            <w:r w:rsidRPr="003121B9">
              <w:rPr>
                <w:b/>
              </w:rPr>
              <w:t>Скорректированные сроки прохождения</w:t>
            </w:r>
          </w:p>
        </w:tc>
      </w:tr>
      <w:tr w:rsidR="000B4DAE" w:rsidTr="000B4DAE">
        <w:tc>
          <w:tcPr>
            <w:tcW w:w="9571" w:type="dxa"/>
            <w:gridSpan w:val="5"/>
          </w:tcPr>
          <w:p w:rsidR="000B4DAE" w:rsidRPr="00A13A67" w:rsidRDefault="000B4DAE" w:rsidP="00D96729">
            <w:pPr>
              <w:pStyle w:val="ac"/>
              <w:jc w:val="center"/>
              <w:rPr>
                <w:b/>
              </w:rPr>
            </w:pPr>
            <w:r>
              <w:rPr>
                <w:b/>
              </w:rPr>
              <w:t>Снова в школу! Приветствие</w:t>
            </w:r>
          </w:p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1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>
              <w:t>Знакомство с новыми друзьями. Школьные предметы.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9571" w:type="dxa"/>
            <w:gridSpan w:val="5"/>
          </w:tcPr>
          <w:p w:rsidR="000B4DAE" w:rsidRPr="00A13A67" w:rsidRDefault="000B4DAE" w:rsidP="00D96729">
            <w:pPr>
              <w:pStyle w:val="ac"/>
              <w:jc w:val="center"/>
              <w:rPr>
                <w:b/>
              </w:rPr>
            </w:pPr>
            <w:r>
              <w:rPr>
                <w:b/>
              </w:rPr>
              <w:t>Семья и друзья</w:t>
            </w:r>
          </w:p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2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C10658">
              <w:t>Я и моя семья. Члены семьи</w:t>
            </w:r>
            <w:r>
              <w:t>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3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C10658">
              <w:t>Мой дом. Предметы мебели и интерьера</w:t>
            </w:r>
            <w:r>
              <w:t>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4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C10658">
              <w:t xml:space="preserve">Я и мои друзья. </w:t>
            </w:r>
            <w:r>
              <w:t>Мир моих увлечений.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5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C10658">
              <w:t>Страны изучаемого языка и родная страна. Общие сведения</w:t>
            </w:r>
            <w:r>
              <w:t>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9571" w:type="dxa"/>
            <w:gridSpan w:val="5"/>
          </w:tcPr>
          <w:p w:rsidR="000B4DAE" w:rsidRDefault="000B4DAE" w:rsidP="00D9672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Рабочий день</w:t>
            </w:r>
          </w:p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6</w:t>
            </w:r>
          </w:p>
        </w:tc>
        <w:tc>
          <w:tcPr>
            <w:tcW w:w="2627" w:type="dxa"/>
          </w:tcPr>
          <w:p w:rsidR="000B4DAE" w:rsidRPr="00C5335A" w:rsidRDefault="000B4DAE" w:rsidP="00D96729">
            <w:pPr>
              <w:pStyle w:val="ac"/>
            </w:pPr>
            <w:r w:rsidRPr="00C10658">
              <w:t>Различные учреждения и их местоположение.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7</w:t>
            </w:r>
          </w:p>
        </w:tc>
        <w:tc>
          <w:tcPr>
            <w:tcW w:w="2627" w:type="dxa"/>
          </w:tcPr>
          <w:p w:rsidR="000B4DAE" w:rsidRPr="00C5335A" w:rsidRDefault="000B4DAE" w:rsidP="00D96729">
            <w:pPr>
              <w:pStyle w:val="ac"/>
            </w:pPr>
            <w:r w:rsidRPr="00C10658">
              <w:t>Профессии.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8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C10658">
              <w:t>Виды спорта и спортивные игры.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9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C10658">
              <w:t>Мой день (распорядок дня, домашние обязанности).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9571" w:type="dxa"/>
            <w:gridSpan w:val="5"/>
          </w:tcPr>
          <w:p w:rsidR="000B4DAE" w:rsidRDefault="000B4DAE" w:rsidP="00D9672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Вкусные угощения</w:t>
            </w:r>
          </w:p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10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proofErr w:type="spellStart"/>
            <w:r w:rsidRPr="00C10658">
              <w:rPr>
                <w:bCs/>
              </w:rPr>
              <w:t>Продуктыпитания</w:t>
            </w:r>
            <w:proofErr w:type="spellEnd"/>
            <w:r w:rsidRPr="00C10658">
              <w:rPr>
                <w:bCs/>
              </w:rPr>
              <w:t>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11</w:t>
            </w:r>
          </w:p>
        </w:tc>
        <w:tc>
          <w:tcPr>
            <w:tcW w:w="2627" w:type="dxa"/>
          </w:tcPr>
          <w:p w:rsidR="000B4DAE" w:rsidRPr="00A1436D" w:rsidRDefault="000B4DAE" w:rsidP="00D96729">
            <w:pPr>
              <w:pStyle w:val="ac"/>
            </w:pPr>
            <w:r w:rsidRPr="00C10658">
              <w:t>Любимая еда. Фруктовый салат.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12</w:t>
            </w:r>
          </w:p>
        </w:tc>
        <w:tc>
          <w:tcPr>
            <w:tcW w:w="2627" w:type="dxa"/>
          </w:tcPr>
          <w:p w:rsidR="000B4DAE" w:rsidRPr="00020144" w:rsidRDefault="000B4DAE" w:rsidP="00D96729">
            <w:pPr>
              <w:pStyle w:val="ac"/>
            </w:pPr>
            <w:r w:rsidRPr="00C10658">
              <w:t>Покупки в магазине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9571" w:type="dxa"/>
            <w:gridSpan w:val="5"/>
          </w:tcPr>
          <w:p w:rsidR="000B4DAE" w:rsidRDefault="000B4DAE" w:rsidP="00D96729">
            <w:pPr>
              <w:pStyle w:val="ac"/>
              <w:jc w:val="center"/>
            </w:pPr>
            <w:r>
              <w:rPr>
                <w:b/>
              </w:rPr>
              <w:t>В зоопарке</w:t>
            </w:r>
          </w:p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13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C10658">
              <w:t>Выходной день в зоопарке.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14</w:t>
            </w:r>
          </w:p>
        </w:tc>
        <w:tc>
          <w:tcPr>
            <w:tcW w:w="2627" w:type="dxa"/>
          </w:tcPr>
          <w:p w:rsidR="000B4DAE" w:rsidRPr="00A1436D" w:rsidRDefault="000B4DAE" w:rsidP="00D96729">
            <w:pPr>
              <w:pStyle w:val="ac"/>
            </w:pPr>
            <w:r w:rsidRPr="00C10658">
              <w:t>Времена года, 12 месяцев.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15</w:t>
            </w:r>
          </w:p>
        </w:tc>
        <w:tc>
          <w:tcPr>
            <w:tcW w:w="2627" w:type="dxa"/>
          </w:tcPr>
          <w:p w:rsidR="000B4DAE" w:rsidRPr="00C10658" w:rsidRDefault="000B4DAE" w:rsidP="00D96729">
            <w:pPr>
              <w:pStyle w:val="ac"/>
              <w:rPr>
                <w:b/>
                <w:bCs/>
              </w:rPr>
            </w:pPr>
            <w:r w:rsidRPr="00C10658">
              <w:rPr>
                <w:bCs/>
              </w:rPr>
              <w:t>Дикие и домашние животные</w:t>
            </w:r>
            <w:r w:rsidRPr="00C10658">
              <w:rPr>
                <w:b/>
                <w:bCs/>
              </w:rPr>
              <w:t>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16</w:t>
            </w:r>
          </w:p>
        </w:tc>
        <w:tc>
          <w:tcPr>
            <w:tcW w:w="2627" w:type="dxa"/>
          </w:tcPr>
          <w:p w:rsidR="000B4DAE" w:rsidRPr="00F149F4" w:rsidRDefault="000B4DAE" w:rsidP="00D96729">
            <w:pPr>
              <w:pStyle w:val="ac"/>
            </w:pPr>
            <w:r w:rsidRPr="00C10658">
              <w:t>Заповедники России.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9571" w:type="dxa"/>
            <w:gridSpan w:val="5"/>
          </w:tcPr>
          <w:p w:rsidR="000B4DAE" w:rsidRDefault="000B4DAE" w:rsidP="00D9672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Где ты был вчера?</w:t>
            </w:r>
          </w:p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17</w:t>
            </w:r>
          </w:p>
        </w:tc>
        <w:tc>
          <w:tcPr>
            <w:tcW w:w="2627" w:type="dxa"/>
          </w:tcPr>
          <w:p w:rsidR="000B4DAE" w:rsidRPr="00922965" w:rsidRDefault="000B4DAE" w:rsidP="00D96729">
            <w:pPr>
              <w:pStyle w:val="ac"/>
            </w:pPr>
            <w:r w:rsidRPr="00C10658">
              <w:t>Семейные праздники: день рождения. Подарки.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18</w:t>
            </w:r>
          </w:p>
        </w:tc>
        <w:tc>
          <w:tcPr>
            <w:tcW w:w="2627" w:type="dxa"/>
          </w:tcPr>
          <w:p w:rsidR="000B4DAE" w:rsidRPr="00A1436D" w:rsidRDefault="000B4DAE" w:rsidP="00D96729">
            <w:pPr>
              <w:pStyle w:val="ac"/>
            </w:pPr>
            <w:r w:rsidRPr="00C10658">
              <w:t xml:space="preserve">Мой день. Где ты был вчера? 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rPr>
          <w:trHeight w:val="186"/>
        </w:trPr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19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236CC9">
              <w:t>Повседневная жизнь семьи.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rPr>
          <w:trHeight w:val="186"/>
        </w:trPr>
        <w:tc>
          <w:tcPr>
            <w:tcW w:w="9571" w:type="dxa"/>
            <w:gridSpan w:val="5"/>
          </w:tcPr>
          <w:p w:rsidR="000B4DAE" w:rsidRDefault="000B4DAE" w:rsidP="00D9672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Расскажи сказку</w:t>
            </w:r>
          </w:p>
        </w:tc>
      </w:tr>
      <w:tr w:rsidR="000B4DAE" w:rsidTr="000B4DAE">
        <w:trPr>
          <w:trHeight w:val="186"/>
        </w:trPr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20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236CC9">
              <w:t xml:space="preserve">Любимая английская </w:t>
            </w:r>
            <w:r w:rsidRPr="00236CC9">
              <w:lastRenderedPageBreak/>
              <w:t>сказка. Главные герои.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lastRenderedPageBreak/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rPr>
          <w:trHeight w:val="186"/>
        </w:trPr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lastRenderedPageBreak/>
              <w:t>21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236CC9">
              <w:t>Я и мои друзья. Совместные занятия.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22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236CC9">
              <w:t>Моя любимая сказка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9571" w:type="dxa"/>
            <w:gridSpan w:val="5"/>
          </w:tcPr>
          <w:p w:rsidR="000B4DAE" w:rsidRDefault="000B4DAE" w:rsidP="00D9672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Памятные дни</w:t>
            </w:r>
          </w:p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23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236CC9">
              <w:t>Я и мои друзья. Выходной день, каникулы.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24</w:t>
            </w:r>
          </w:p>
        </w:tc>
        <w:tc>
          <w:tcPr>
            <w:tcW w:w="2627" w:type="dxa"/>
          </w:tcPr>
          <w:p w:rsidR="000B4DAE" w:rsidRPr="00236CC9" w:rsidRDefault="000B4DAE" w:rsidP="00D96729">
            <w:pPr>
              <w:pStyle w:val="ac"/>
            </w:pPr>
            <w:r w:rsidRPr="00236CC9">
              <w:t>Мир моих увлечений.  Мой лучший день в году.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25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236CC9">
              <w:t>Музыка и музыкальные инструменты.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26</w:t>
            </w:r>
          </w:p>
        </w:tc>
        <w:tc>
          <w:tcPr>
            <w:tcW w:w="2627" w:type="dxa"/>
          </w:tcPr>
          <w:p w:rsidR="000B4DAE" w:rsidRPr="007A4DED" w:rsidRDefault="000B4DAE" w:rsidP="00D96729">
            <w:pPr>
              <w:pStyle w:val="ac"/>
            </w:pPr>
            <w:r w:rsidRPr="00236CC9">
              <w:t>Памятные школьные события.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9571" w:type="dxa"/>
            <w:gridSpan w:val="5"/>
          </w:tcPr>
          <w:p w:rsidR="000B4DAE" w:rsidRDefault="000B4DAE" w:rsidP="00D96729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Путешествие</w:t>
            </w:r>
          </w:p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bookmarkStart w:id="0" w:name="_GoBack" w:colFirst="3" w:colLast="3"/>
            <w:r>
              <w:t>27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236CC9">
              <w:t xml:space="preserve">Название </w:t>
            </w:r>
            <w:proofErr w:type="spellStart"/>
            <w:r w:rsidRPr="00236CC9">
              <w:t>стран</w:t>
            </w:r>
            <w:proofErr w:type="gramStart"/>
            <w:r w:rsidRPr="00236CC9">
              <w:t>.В</w:t>
            </w:r>
            <w:proofErr w:type="gramEnd"/>
            <w:r w:rsidRPr="00236CC9">
              <w:t>иды</w:t>
            </w:r>
            <w:proofErr w:type="spellEnd"/>
            <w:r w:rsidRPr="00236CC9">
              <w:t xml:space="preserve"> занятий на отдыхе.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bookmarkEnd w:id="0"/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28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236CC9">
              <w:t xml:space="preserve">Мир моих </w:t>
            </w:r>
            <w:proofErr w:type="spellStart"/>
            <w:r w:rsidRPr="00236CC9">
              <w:t>увлечений</w:t>
            </w:r>
            <w:proofErr w:type="gramStart"/>
            <w:r w:rsidRPr="00236CC9">
              <w:t>.П</w:t>
            </w:r>
            <w:proofErr w:type="gramEnd"/>
            <w:r w:rsidRPr="00236CC9">
              <w:t>ланы</w:t>
            </w:r>
            <w:proofErr w:type="spellEnd"/>
            <w:r w:rsidRPr="00236CC9">
              <w:t xml:space="preserve"> на следующую неделю.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29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proofErr w:type="spellStart"/>
            <w:r w:rsidRPr="00236CC9">
              <w:t>Погода</w:t>
            </w:r>
            <w:proofErr w:type="gramStart"/>
            <w:r w:rsidRPr="00236CC9">
              <w:t>.П</w:t>
            </w:r>
            <w:proofErr w:type="gramEnd"/>
            <w:r w:rsidRPr="00236CC9">
              <w:t>редметы</w:t>
            </w:r>
            <w:proofErr w:type="spellEnd"/>
            <w:r w:rsidRPr="00236CC9">
              <w:t xml:space="preserve"> и одежда для отдыха.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30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236CC9">
              <w:t>Страны изучаемого языка. Национальные костюмы разных стран.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31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236CC9">
              <w:t>Моя школа. Классная комната. Школьные принадлежности.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32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proofErr w:type="spellStart"/>
            <w:r w:rsidRPr="00236CC9">
              <w:t>Мирвокругменя</w:t>
            </w:r>
            <w:proofErr w:type="spellEnd"/>
            <w:r w:rsidRPr="00EF1C8D">
              <w:t xml:space="preserve">. </w:t>
            </w:r>
            <w:r w:rsidRPr="00236CC9">
              <w:t>Путешествия</w:t>
            </w:r>
            <w:r w:rsidRPr="00EF1C8D">
              <w:t>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33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236CC9">
              <w:t>Популярные места отдыха в России.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  <w:tr w:rsidR="000B4DAE" w:rsidTr="000B4DAE">
        <w:tc>
          <w:tcPr>
            <w:tcW w:w="1076" w:type="dxa"/>
          </w:tcPr>
          <w:p w:rsidR="000B4DAE" w:rsidRDefault="000B4DAE" w:rsidP="00D96729">
            <w:pPr>
              <w:pStyle w:val="ac"/>
            </w:pPr>
            <w:r>
              <w:t>34</w:t>
            </w:r>
          </w:p>
        </w:tc>
        <w:tc>
          <w:tcPr>
            <w:tcW w:w="2627" w:type="dxa"/>
          </w:tcPr>
          <w:p w:rsidR="000B4DAE" w:rsidRDefault="000B4DAE" w:rsidP="00D96729">
            <w:pPr>
              <w:pStyle w:val="ac"/>
            </w:pPr>
            <w:r w:rsidRPr="00236CC9">
              <w:t>Я и мои друзья. Письмо зарубежному другу.</w:t>
            </w:r>
          </w:p>
        </w:tc>
        <w:tc>
          <w:tcPr>
            <w:tcW w:w="1510" w:type="dxa"/>
          </w:tcPr>
          <w:p w:rsidR="000B4DAE" w:rsidRDefault="000B4DAE" w:rsidP="00D96729">
            <w:pPr>
              <w:pStyle w:val="ac"/>
              <w:jc w:val="center"/>
            </w:pPr>
            <w:r>
              <w:t>1</w:t>
            </w:r>
          </w:p>
        </w:tc>
        <w:tc>
          <w:tcPr>
            <w:tcW w:w="1868" w:type="dxa"/>
          </w:tcPr>
          <w:p w:rsidR="000B4DAE" w:rsidRDefault="000B4DAE" w:rsidP="00D96729">
            <w:pPr>
              <w:pStyle w:val="ac"/>
            </w:pPr>
          </w:p>
        </w:tc>
        <w:tc>
          <w:tcPr>
            <w:tcW w:w="2490" w:type="dxa"/>
          </w:tcPr>
          <w:p w:rsidR="000B4DAE" w:rsidRDefault="000B4DAE" w:rsidP="00D96729"/>
        </w:tc>
      </w:tr>
    </w:tbl>
    <w:p w:rsidR="000B4DAE" w:rsidRPr="00826D57" w:rsidRDefault="000B4DAE" w:rsidP="000B4DAE"/>
    <w:p w:rsidR="000B4DAE" w:rsidRDefault="000B4DAE" w:rsidP="000B4DAE"/>
    <w:p w:rsidR="000B4DAE" w:rsidRDefault="000B4DAE" w:rsidP="000B4DAE"/>
    <w:p w:rsidR="003873F1" w:rsidRPr="000B4DAE" w:rsidRDefault="003873F1" w:rsidP="00BE3690">
      <w:pPr>
        <w:jc w:val="both"/>
        <w:rPr>
          <w:rFonts w:ascii="Times New Roman" w:hAnsi="Times New Roman" w:cs="Times New Roman"/>
        </w:rPr>
      </w:pPr>
    </w:p>
    <w:p w:rsidR="003873F1" w:rsidRDefault="003873F1" w:rsidP="00BE3690">
      <w:pPr>
        <w:jc w:val="both"/>
      </w:pPr>
    </w:p>
    <w:p w:rsidR="00E279C6" w:rsidRDefault="00E279C6" w:rsidP="00BE3690">
      <w:pPr>
        <w:jc w:val="both"/>
      </w:pPr>
    </w:p>
    <w:p w:rsidR="00E279C6" w:rsidRDefault="00E279C6" w:rsidP="00BE3690">
      <w:pPr>
        <w:jc w:val="both"/>
      </w:pPr>
    </w:p>
    <w:p w:rsidR="00E279C6" w:rsidRDefault="00E279C6" w:rsidP="00BE3690">
      <w:pPr>
        <w:jc w:val="both"/>
      </w:pPr>
    </w:p>
    <w:sectPr w:rsidR="00E279C6" w:rsidSect="004708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352EB"/>
    <w:multiLevelType w:val="hybridMultilevel"/>
    <w:tmpl w:val="8B8E5F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8D3806"/>
    <w:multiLevelType w:val="multilevel"/>
    <w:tmpl w:val="14545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2E6804"/>
    <w:multiLevelType w:val="hybridMultilevel"/>
    <w:tmpl w:val="22CE8474"/>
    <w:lvl w:ilvl="0" w:tplc="E30867BE">
      <w:start w:val="1"/>
      <w:numFmt w:val="decimal"/>
      <w:lvlText w:val="%1."/>
      <w:lvlJc w:val="left"/>
      <w:pPr>
        <w:ind w:left="153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>
    <w:nsid w:val="16AA3F27"/>
    <w:multiLevelType w:val="hybridMultilevel"/>
    <w:tmpl w:val="86DC4A1A"/>
    <w:lvl w:ilvl="0" w:tplc="DAA8E7EA">
      <w:start w:val="3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5F3BDD"/>
    <w:multiLevelType w:val="multilevel"/>
    <w:tmpl w:val="9D066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E97632"/>
    <w:multiLevelType w:val="hybridMultilevel"/>
    <w:tmpl w:val="3E0E0C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E0F3971"/>
    <w:multiLevelType w:val="hybridMultilevel"/>
    <w:tmpl w:val="ABE27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2333F8"/>
    <w:multiLevelType w:val="hybridMultilevel"/>
    <w:tmpl w:val="637E743E"/>
    <w:lvl w:ilvl="0" w:tplc="D032A7A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E1739A7"/>
    <w:multiLevelType w:val="multilevel"/>
    <w:tmpl w:val="F50EC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2015EDA"/>
    <w:multiLevelType w:val="hybridMultilevel"/>
    <w:tmpl w:val="30AE07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DA327FA"/>
    <w:multiLevelType w:val="hybridMultilevel"/>
    <w:tmpl w:val="C87278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7465821"/>
    <w:multiLevelType w:val="multilevel"/>
    <w:tmpl w:val="98289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5A455D"/>
    <w:multiLevelType w:val="multilevel"/>
    <w:tmpl w:val="9DB22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A16055"/>
    <w:multiLevelType w:val="multilevel"/>
    <w:tmpl w:val="F2987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C1482C"/>
    <w:multiLevelType w:val="hybridMultilevel"/>
    <w:tmpl w:val="0DCCA98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E4C1DDA"/>
    <w:multiLevelType w:val="hybridMultilevel"/>
    <w:tmpl w:val="C4AEF1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B05ABC"/>
    <w:multiLevelType w:val="hybridMultilevel"/>
    <w:tmpl w:val="FBB84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FE232E"/>
    <w:multiLevelType w:val="hybridMultilevel"/>
    <w:tmpl w:val="B87CE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0323F9"/>
    <w:multiLevelType w:val="hybridMultilevel"/>
    <w:tmpl w:val="A04C1C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4861491"/>
    <w:multiLevelType w:val="hybridMultilevel"/>
    <w:tmpl w:val="77F6B8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E23C7F"/>
    <w:multiLevelType w:val="hybridMultilevel"/>
    <w:tmpl w:val="0CAA29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78FC2F94"/>
    <w:multiLevelType w:val="hybridMultilevel"/>
    <w:tmpl w:val="0DCCA98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7C187F42"/>
    <w:multiLevelType w:val="multilevel"/>
    <w:tmpl w:val="98289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E6124A3"/>
    <w:multiLevelType w:val="multilevel"/>
    <w:tmpl w:val="9508C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9"/>
  </w:num>
  <w:num w:numId="3">
    <w:abstractNumId w:val="0"/>
  </w:num>
  <w:num w:numId="4">
    <w:abstractNumId w:val="5"/>
  </w:num>
  <w:num w:numId="5">
    <w:abstractNumId w:val="9"/>
  </w:num>
  <w:num w:numId="6">
    <w:abstractNumId w:val="20"/>
  </w:num>
  <w:num w:numId="7">
    <w:abstractNumId w:val="10"/>
  </w:num>
  <w:num w:numId="8">
    <w:abstractNumId w:val="14"/>
  </w:num>
  <w:num w:numId="9">
    <w:abstractNumId w:val="3"/>
  </w:num>
  <w:num w:numId="10">
    <w:abstractNumId w:val="7"/>
  </w:num>
  <w:num w:numId="11">
    <w:abstractNumId w:val="2"/>
  </w:num>
  <w:num w:numId="12">
    <w:abstractNumId w:val="15"/>
  </w:num>
  <w:num w:numId="13">
    <w:abstractNumId w:val="6"/>
  </w:num>
  <w:num w:numId="14">
    <w:abstractNumId w:val="17"/>
  </w:num>
  <w:num w:numId="15">
    <w:abstractNumId w:val="21"/>
  </w:num>
  <w:num w:numId="16">
    <w:abstractNumId w:val="23"/>
  </w:num>
  <w:num w:numId="17">
    <w:abstractNumId w:val="12"/>
  </w:num>
  <w:num w:numId="18">
    <w:abstractNumId w:val="8"/>
  </w:num>
  <w:num w:numId="19">
    <w:abstractNumId w:val="1"/>
  </w:num>
  <w:num w:numId="20">
    <w:abstractNumId w:val="4"/>
  </w:num>
  <w:num w:numId="21">
    <w:abstractNumId w:val="22"/>
  </w:num>
  <w:num w:numId="22">
    <w:abstractNumId w:val="13"/>
  </w:num>
  <w:num w:numId="23">
    <w:abstractNumId w:val="16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44A5"/>
    <w:rsid w:val="000B4DAE"/>
    <w:rsid w:val="001D4037"/>
    <w:rsid w:val="003873F1"/>
    <w:rsid w:val="004344A5"/>
    <w:rsid w:val="00470880"/>
    <w:rsid w:val="006B40D8"/>
    <w:rsid w:val="00A8108C"/>
    <w:rsid w:val="00BE3690"/>
    <w:rsid w:val="00E27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8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344A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paragraph" w:styleId="a3">
    <w:name w:val="Title"/>
    <w:basedOn w:val="a"/>
    <w:next w:val="a"/>
    <w:link w:val="a4"/>
    <w:uiPriority w:val="10"/>
    <w:qFormat/>
    <w:rsid w:val="004344A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4344A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ody Text"/>
    <w:basedOn w:val="a"/>
    <w:link w:val="a6"/>
    <w:uiPriority w:val="99"/>
    <w:unhideWhenUsed/>
    <w:rsid w:val="004344A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4344A5"/>
  </w:style>
  <w:style w:type="character" w:styleId="a7">
    <w:name w:val="Emphasis"/>
    <w:basedOn w:val="a0"/>
    <w:uiPriority w:val="99"/>
    <w:qFormat/>
    <w:rsid w:val="00BE3690"/>
    <w:rPr>
      <w:i/>
      <w:iCs/>
    </w:rPr>
  </w:style>
  <w:style w:type="character" w:customStyle="1" w:styleId="apple-converted-space">
    <w:name w:val="apple-converted-space"/>
    <w:basedOn w:val="a0"/>
    <w:rsid w:val="00BE3690"/>
  </w:style>
  <w:style w:type="paragraph" w:styleId="a8">
    <w:name w:val="List Paragraph"/>
    <w:basedOn w:val="a"/>
    <w:uiPriority w:val="34"/>
    <w:qFormat/>
    <w:rsid w:val="00BE3690"/>
    <w:pPr>
      <w:spacing w:after="0" w:line="240" w:lineRule="auto"/>
      <w:ind w:left="720"/>
      <w:contextualSpacing/>
    </w:pPr>
    <w:rPr>
      <w:rFonts w:eastAsiaTheme="minorHAnsi" w:cs="Times New Roman"/>
      <w:sz w:val="24"/>
      <w:szCs w:val="24"/>
      <w:lang w:val="en-US" w:eastAsia="en-US" w:bidi="en-US"/>
    </w:rPr>
  </w:style>
  <w:style w:type="character" w:styleId="a9">
    <w:name w:val="Strong"/>
    <w:basedOn w:val="a0"/>
    <w:qFormat/>
    <w:rsid w:val="00BE3690"/>
    <w:rPr>
      <w:b/>
      <w:bCs/>
    </w:rPr>
  </w:style>
  <w:style w:type="character" w:customStyle="1" w:styleId="2125pt2pt">
    <w:name w:val="Основной текст (2) + 12.5 pt;Интервал 2 pt"/>
    <w:basedOn w:val="a0"/>
    <w:rsid w:val="00E279C6"/>
    <w:rPr>
      <w:rFonts w:ascii="Times New Roman" w:eastAsia="Times New Roman" w:hAnsi="Times New Roman" w:cs="Times New Roman"/>
      <w:b/>
      <w:bCs/>
      <w:color w:val="000000"/>
      <w:spacing w:val="45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aa">
    <w:name w:val="Основной текст_"/>
    <w:basedOn w:val="a0"/>
    <w:link w:val="3"/>
    <w:rsid w:val="00E279C6"/>
    <w:rPr>
      <w:rFonts w:ascii="Times New Roman" w:eastAsia="Times New Roman" w:hAnsi="Times New Roman" w:cs="Times New Roman"/>
      <w:spacing w:val="5"/>
      <w:sz w:val="20"/>
      <w:szCs w:val="20"/>
      <w:shd w:val="clear" w:color="auto" w:fill="FFFFFF"/>
    </w:rPr>
  </w:style>
  <w:style w:type="paragraph" w:customStyle="1" w:styleId="3">
    <w:name w:val="Основной текст3"/>
    <w:basedOn w:val="a"/>
    <w:link w:val="aa"/>
    <w:rsid w:val="00E279C6"/>
    <w:pPr>
      <w:widowControl w:val="0"/>
      <w:shd w:val="clear" w:color="auto" w:fill="FFFFFF"/>
      <w:spacing w:after="0" w:line="288" w:lineRule="exact"/>
      <w:jc w:val="both"/>
    </w:pPr>
    <w:rPr>
      <w:rFonts w:ascii="Times New Roman" w:eastAsia="Times New Roman" w:hAnsi="Times New Roman" w:cs="Times New Roman"/>
      <w:spacing w:val="5"/>
      <w:sz w:val="20"/>
      <w:szCs w:val="20"/>
    </w:rPr>
  </w:style>
  <w:style w:type="table" w:styleId="ab">
    <w:name w:val="Table Grid"/>
    <w:basedOn w:val="a1"/>
    <w:uiPriority w:val="59"/>
    <w:rsid w:val="00E279C6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uiPriority w:val="99"/>
    <w:semiHidden/>
    <w:unhideWhenUsed/>
    <w:rsid w:val="003873F1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3873F1"/>
    <w:rPr>
      <w:sz w:val="16"/>
      <w:szCs w:val="16"/>
    </w:rPr>
  </w:style>
  <w:style w:type="character" w:customStyle="1" w:styleId="c2">
    <w:name w:val="c2"/>
    <w:basedOn w:val="a0"/>
    <w:rsid w:val="003873F1"/>
  </w:style>
  <w:style w:type="paragraph" w:styleId="ac">
    <w:name w:val="Normal (Web)"/>
    <w:basedOn w:val="a"/>
    <w:uiPriority w:val="99"/>
    <w:unhideWhenUsed/>
    <w:rsid w:val="000B4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0B4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0B4DA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AED2DB-835A-4249-883E-E8D4034D2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13</Pages>
  <Words>3534</Words>
  <Characters>20145</Characters>
  <Application>Microsoft Office Word</Application>
  <DocSecurity>0</DocSecurity>
  <Lines>167</Lines>
  <Paragraphs>47</Paragraphs>
  <ScaleCrop>false</ScaleCrop>
  <Company>Your Company Name</Company>
  <LinksUpToDate>false</LinksUpToDate>
  <CharactersWithSpaces>23632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2023-10-20T12:08:00Z</dcterms:created>
  <dcterms:modified xsi:type="dcterms:W3CDTF">2024-10-03T10:14:00Z</dcterms:modified>
</cp:coreProperties>
</file>